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C34342">
        <w:trPr>
          <w:cantSplit/>
        </w:trPr>
        <w:tc>
          <w:tcPr>
            <w:tcW w:w="8856" w:type="dxa"/>
            <w:gridSpan w:val="6"/>
          </w:tcPr>
          <w:p w:rsidR="00D1300B" w:rsidRPr="00C34342" w:rsidRDefault="00D1300B">
            <w:pPr>
              <w:rPr>
                <w:rFonts w:ascii="Arial" w:hAnsi="Arial"/>
                <w:lang w:val="en-GB"/>
              </w:rPr>
            </w:pPr>
          </w:p>
          <w:p w:rsidR="00D1300B" w:rsidRPr="00C34342" w:rsidRDefault="00D1300B" w:rsidP="00CA0DF2">
            <w:pPr>
              <w:tabs>
                <w:tab w:val="center" w:pos="4560"/>
              </w:tabs>
              <w:jc w:val="center"/>
              <w:rPr>
                <w:rFonts w:ascii="Arial" w:hAnsi="Arial"/>
                <w:b/>
                <w:sz w:val="28"/>
                <w:lang w:val="en-GB"/>
              </w:rPr>
            </w:pPr>
            <w:r w:rsidRPr="00C34342">
              <w:rPr>
                <w:rFonts w:ascii="Arial" w:hAnsi="Arial"/>
                <w:b/>
                <w:sz w:val="28"/>
                <w:lang w:val="en-GB"/>
              </w:rPr>
              <w:t xml:space="preserve">SAULT COLLEGE OF APPLIED ARTS </w:t>
            </w:r>
            <w:smartTag w:uri="urn:schemas-microsoft-com:office:smarttags" w:element="stockticker">
              <w:r w:rsidRPr="00C34342">
                <w:rPr>
                  <w:rFonts w:ascii="Arial" w:hAnsi="Arial"/>
                  <w:b/>
                  <w:sz w:val="28"/>
                  <w:lang w:val="en-GB"/>
                </w:rPr>
                <w:t>AND</w:t>
              </w:r>
            </w:smartTag>
            <w:r w:rsidRPr="00C34342">
              <w:rPr>
                <w:rFonts w:ascii="Arial" w:hAnsi="Arial"/>
                <w:b/>
                <w:sz w:val="28"/>
                <w:lang w:val="en-GB"/>
              </w:rPr>
              <w:t xml:space="preserve"> TECHNOLOGY</w:t>
            </w:r>
          </w:p>
          <w:p w:rsidR="00D1300B" w:rsidRPr="00C34342" w:rsidRDefault="00D1300B">
            <w:pPr>
              <w:rPr>
                <w:rFonts w:ascii="Arial" w:hAnsi="Arial"/>
                <w:b/>
                <w:sz w:val="28"/>
                <w:lang w:val="en-GB"/>
              </w:rPr>
            </w:pPr>
          </w:p>
          <w:p w:rsidR="00D1300B" w:rsidRPr="00C34342" w:rsidRDefault="00D1300B" w:rsidP="00CA0DF2">
            <w:pPr>
              <w:tabs>
                <w:tab w:val="center" w:pos="4560"/>
              </w:tabs>
              <w:jc w:val="center"/>
              <w:rPr>
                <w:rFonts w:ascii="Arial" w:hAnsi="Arial"/>
                <w:b/>
                <w:sz w:val="28"/>
                <w:lang w:val="en-GB"/>
              </w:rPr>
            </w:pPr>
            <w:r w:rsidRPr="00C34342">
              <w:rPr>
                <w:rFonts w:ascii="Arial" w:hAnsi="Arial"/>
                <w:b/>
                <w:sz w:val="28"/>
                <w:lang w:val="en-GB"/>
              </w:rPr>
              <w:t xml:space="preserve">SAULT </w:t>
            </w:r>
            <w:smartTag w:uri="urn:schemas-microsoft-com:office:smarttags" w:element="stockticker">
              <w:r w:rsidRPr="00C34342">
                <w:rPr>
                  <w:rFonts w:ascii="Arial" w:hAnsi="Arial"/>
                  <w:b/>
                  <w:sz w:val="28"/>
                  <w:lang w:val="en-GB"/>
                </w:rPr>
                <w:t>STE</w:t>
              </w:r>
            </w:smartTag>
            <w:r w:rsidRPr="00C34342">
              <w:rPr>
                <w:rFonts w:ascii="Arial" w:hAnsi="Arial"/>
                <w:b/>
                <w:sz w:val="28"/>
                <w:lang w:val="en-GB"/>
              </w:rPr>
              <w:t>. MARIE, ONTARIO</w:t>
            </w:r>
          </w:p>
          <w:p w:rsidR="00D1300B" w:rsidRPr="00C34342" w:rsidRDefault="00D1300B">
            <w:pPr>
              <w:tabs>
                <w:tab w:val="center" w:pos="4560"/>
              </w:tabs>
              <w:rPr>
                <w:rFonts w:ascii="Arial" w:hAnsi="Arial"/>
                <w:lang w:val="en-GB"/>
              </w:rPr>
            </w:pPr>
          </w:p>
          <w:p w:rsidR="00D1300B" w:rsidRPr="00C34342" w:rsidRDefault="000C3A35">
            <w:pPr>
              <w:jc w:val="center"/>
              <w:rPr>
                <w:rFonts w:ascii="Arial" w:hAnsi="Arial"/>
              </w:rPr>
            </w:pPr>
            <w:r w:rsidRPr="00C34342">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34342" w:rsidRDefault="00D1300B">
            <w:pPr>
              <w:jc w:val="center"/>
              <w:rPr>
                <w:rFonts w:ascii="Arial" w:hAnsi="Arial"/>
                <w:lang w:val="en-GB"/>
              </w:rPr>
            </w:pPr>
          </w:p>
          <w:p w:rsidR="00D1300B" w:rsidRPr="00C34342" w:rsidRDefault="003B0EA7">
            <w:pPr>
              <w:pStyle w:val="Heading1"/>
              <w:rPr>
                <w:rFonts w:ascii="Arial" w:hAnsi="Arial"/>
                <w:sz w:val="28"/>
                <w:u w:val="none"/>
              </w:rPr>
            </w:pPr>
            <w:proofErr w:type="spellStart"/>
            <w:r w:rsidRPr="00C34342">
              <w:rPr>
                <w:rFonts w:ascii="Arial" w:hAnsi="Arial"/>
                <w:sz w:val="28"/>
                <w:u w:val="none"/>
              </w:rPr>
              <w:t>CICE</w:t>
            </w:r>
            <w:proofErr w:type="spellEnd"/>
            <w:r w:rsidRPr="00C34342">
              <w:rPr>
                <w:rFonts w:ascii="Arial" w:hAnsi="Arial"/>
                <w:sz w:val="28"/>
                <w:u w:val="none"/>
              </w:rPr>
              <w:t xml:space="preserve"> </w:t>
            </w:r>
            <w:r w:rsidR="00B835FC" w:rsidRPr="00C34342">
              <w:rPr>
                <w:rFonts w:ascii="Arial" w:hAnsi="Arial"/>
                <w:sz w:val="28"/>
                <w:u w:val="none"/>
              </w:rPr>
              <w:t>COURSE OUTLINE</w:t>
            </w:r>
          </w:p>
          <w:p w:rsidR="00D1300B" w:rsidRPr="00C34342" w:rsidRDefault="00D1300B">
            <w:pPr>
              <w:rPr>
                <w:rFonts w:ascii="Arial" w:hAnsi="Arial"/>
              </w:rPr>
            </w:pPr>
          </w:p>
        </w:tc>
      </w:tr>
      <w:tr w:rsidR="00D1300B" w:rsidRPr="00C34342">
        <w:trPr>
          <w:cantSplit/>
        </w:trPr>
        <w:tc>
          <w:tcPr>
            <w:tcW w:w="2518" w:type="dxa"/>
          </w:tcPr>
          <w:p w:rsidR="00D1300B" w:rsidRPr="00C34342" w:rsidRDefault="00D1300B">
            <w:pPr>
              <w:rPr>
                <w:rFonts w:ascii="Arial" w:hAnsi="Arial"/>
                <w:b/>
                <w:lang w:val="en-GB"/>
              </w:rPr>
            </w:pPr>
            <w:r w:rsidRPr="00C34342">
              <w:rPr>
                <w:rFonts w:ascii="Arial" w:hAnsi="Arial"/>
                <w:b/>
                <w:lang w:val="en-GB"/>
              </w:rPr>
              <w:t>COURSE TITLE:</w:t>
            </w:r>
          </w:p>
          <w:p w:rsidR="00D1300B" w:rsidRPr="00C34342" w:rsidRDefault="00D1300B">
            <w:pPr>
              <w:rPr>
                <w:rFonts w:ascii="Arial" w:hAnsi="Arial"/>
                <w:b/>
              </w:rPr>
            </w:pPr>
          </w:p>
        </w:tc>
        <w:tc>
          <w:tcPr>
            <w:tcW w:w="6338" w:type="dxa"/>
            <w:gridSpan w:val="5"/>
          </w:tcPr>
          <w:p w:rsidR="00D1300B" w:rsidRPr="00C34342" w:rsidRDefault="00C34342">
            <w:pPr>
              <w:rPr>
                <w:rFonts w:ascii="Arial" w:hAnsi="Arial"/>
              </w:rPr>
            </w:pPr>
            <w:r w:rsidRPr="00C34342">
              <w:rPr>
                <w:rFonts w:ascii="Arial" w:hAnsi="Arial"/>
              </w:rPr>
              <w:t>Ethics &amp; Professionalism</w:t>
            </w:r>
          </w:p>
        </w:tc>
      </w:tr>
      <w:tr w:rsidR="00D1300B" w:rsidRPr="00C34342">
        <w:tc>
          <w:tcPr>
            <w:tcW w:w="2518" w:type="dxa"/>
          </w:tcPr>
          <w:p w:rsidR="00D1300B" w:rsidRPr="00C34342" w:rsidRDefault="00D1300B">
            <w:pPr>
              <w:rPr>
                <w:rFonts w:ascii="Arial" w:hAnsi="Arial"/>
                <w:b/>
                <w:lang w:val="en-GB"/>
              </w:rPr>
            </w:pPr>
            <w:r w:rsidRPr="00C34342">
              <w:rPr>
                <w:rFonts w:ascii="Arial" w:hAnsi="Arial"/>
                <w:b/>
                <w:lang w:val="en-GB"/>
              </w:rPr>
              <w:t>CODE NO. :</w:t>
            </w:r>
          </w:p>
          <w:p w:rsidR="003B0EA7" w:rsidRPr="00C34342" w:rsidRDefault="003B0EA7" w:rsidP="003B0EA7">
            <w:pPr>
              <w:rPr>
                <w:rFonts w:ascii="Arial" w:hAnsi="Arial"/>
                <w:b/>
                <w:lang w:val="en-GB"/>
              </w:rPr>
            </w:pPr>
            <w:r w:rsidRPr="00C34342">
              <w:rPr>
                <w:rFonts w:ascii="Arial" w:hAnsi="Arial"/>
                <w:b/>
                <w:lang w:val="en-GB"/>
              </w:rPr>
              <w:t>MODIFIED CODE:</w:t>
            </w:r>
          </w:p>
          <w:p w:rsidR="00D1300B" w:rsidRPr="00C34342" w:rsidRDefault="00D1300B">
            <w:pPr>
              <w:rPr>
                <w:rFonts w:ascii="Arial" w:hAnsi="Arial"/>
                <w:b/>
              </w:rPr>
            </w:pPr>
          </w:p>
        </w:tc>
        <w:tc>
          <w:tcPr>
            <w:tcW w:w="3402" w:type="dxa"/>
            <w:gridSpan w:val="2"/>
          </w:tcPr>
          <w:p w:rsidR="00D1300B" w:rsidRPr="00C34342" w:rsidRDefault="00C34342">
            <w:pPr>
              <w:rPr>
                <w:rFonts w:ascii="Arial" w:hAnsi="Arial"/>
              </w:rPr>
            </w:pPr>
            <w:r w:rsidRPr="00C34342">
              <w:rPr>
                <w:rFonts w:ascii="Arial" w:hAnsi="Arial"/>
              </w:rPr>
              <w:t>SSW221</w:t>
            </w:r>
          </w:p>
          <w:p w:rsidR="00C34342" w:rsidRPr="00C34342" w:rsidRDefault="00C34342">
            <w:pPr>
              <w:rPr>
                <w:rFonts w:ascii="Arial" w:hAnsi="Arial"/>
              </w:rPr>
            </w:pPr>
            <w:r w:rsidRPr="00C34342">
              <w:rPr>
                <w:rFonts w:ascii="Arial" w:hAnsi="Arial"/>
              </w:rPr>
              <w:t>SSW221</w:t>
            </w:r>
          </w:p>
        </w:tc>
        <w:tc>
          <w:tcPr>
            <w:tcW w:w="1701" w:type="dxa"/>
            <w:gridSpan w:val="2"/>
          </w:tcPr>
          <w:p w:rsidR="00D1300B" w:rsidRPr="00C34342" w:rsidRDefault="00D1300B">
            <w:pPr>
              <w:rPr>
                <w:rFonts w:ascii="Arial" w:hAnsi="Arial"/>
                <w:b/>
              </w:rPr>
            </w:pPr>
            <w:r w:rsidRPr="00C34342">
              <w:rPr>
                <w:rFonts w:ascii="Arial" w:hAnsi="Arial"/>
                <w:b/>
                <w:lang w:val="en-GB"/>
              </w:rPr>
              <w:t>SEMESTER:</w:t>
            </w:r>
          </w:p>
        </w:tc>
        <w:tc>
          <w:tcPr>
            <w:tcW w:w="1235" w:type="dxa"/>
          </w:tcPr>
          <w:p w:rsidR="00D1300B" w:rsidRPr="00C34342" w:rsidRDefault="00195D0C">
            <w:pPr>
              <w:rPr>
                <w:rFonts w:ascii="Arial" w:hAnsi="Arial"/>
              </w:rPr>
            </w:pPr>
            <w:r w:rsidRPr="00C34342">
              <w:rPr>
                <w:rFonts w:ascii="Arial" w:hAnsi="Arial"/>
              </w:rPr>
              <w:t>Winter</w:t>
            </w:r>
          </w:p>
        </w:tc>
      </w:tr>
      <w:tr w:rsidR="00D1300B" w:rsidRPr="00C34342">
        <w:trPr>
          <w:cantSplit/>
        </w:trPr>
        <w:tc>
          <w:tcPr>
            <w:tcW w:w="2518" w:type="dxa"/>
          </w:tcPr>
          <w:p w:rsidR="00D1300B" w:rsidRPr="00C34342" w:rsidRDefault="00D1300B">
            <w:pPr>
              <w:rPr>
                <w:rFonts w:ascii="Arial" w:hAnsi="Arial"/>
                <w:b/>
                <w:lang w:val="en-GB"/>
              </w:rPr>
            </w:pPr>
            <w:r w:rsidRPr="00C34342">
              <w:rPr>
                <w:rFonts w:ascii="Arial" w:hAnsi="Arial"/>
                <w:b/>
                <w:lang w:val="en-GB"/>
              </w:rPr>
              <w:t>PROGRAM:</w:t>
            </w:r>
          </w:p>
          <w:p w:rsidR="00D1300B" w:rsidRPr="00C34342" w:rsidRDefault="00D1300B" w:rsidP="00757B48">
            <w:pPr>
              <w:rPr>
                <w:rFonts w:ascii="Arial" w:hAnsi="Arial"/>
              </w:rPr>
            </w:pPr>
          </w:p>
        </w:tc>
        <w:tc>
          <w:tcPr>
            <w:tcW w:w="6338" w:type="dxa"/>
            <w:gridSpan w:val="5"/>
          </w:tcPr>
          <w:p w:rsidR="00D1300B" w:rsidRPr="00C34342" w:rsidRDefault="00C34342">
            <w:pPr>
              <w:rPr>
                <w:rFonts w:ascii="Arial" w:hAnsi="Arial"/>
              </w:rPr>
            </w:pPr>
            <w:r w:rsidRPr="00C34342">
              <w:rPr>
                <w:rFonts w:ascii="Arial" w:hAnsi="Arial"/>
              </w:rPr>
              <w:t>Social Service Worker Program</w:t>
            </w:r>
          </w:p>
          <w:p w:rsidR="003B0EA7" w:rsidRPr="00C34342" w:rsidRDefault="003B0EA7">
            <w:pPr>
              <w:rPr>
                <w:rFonts w:ascii="Arial" w:hAnsi="Arial"/>
              </w:rPr>
            </w:pPr>
          </w:p>
        </w:tc>
      </w:tr>
      <w:tr w:rsidR="00D1300B" w:rsidRPr="00C34342">
        <w:trPr>
          <w:cantSplit/>
        </w:trPr>
        <w:tc>
          <w:tcPr>
            <w:tcW w:w="2518" w:type="dxa"/>
          </w:tcPr>
          <w:p w:rsidR="00D1300B" w:rsidRPr="00C34342" w:rsidRDefault="00D1300B">
            <w:pPr>
              <w:rPr>
                <w:rFonts w:ascii="Arial" w:hAnsi="Arial"/>
                <w:b/>
                <w:lang w:val="en-GB"/>
              </w:rPr>
            </w:pPr>
            <w:r w:rsidRPr="00C34342">
              <w:rPr>
                <w:rFonts w:ascii="Arial" w:hAnsi="Arial"/>
                <w:b/>
                <w:lang w:val="en-GB"/>
              </w:rPr>
              <w:t>AUTHOR:</w:t>
            </w:r>
          </w:p>
          <w:p w:rsidR="00757B48" w:rsidRPr="00C34342" w:rsidRDefault="00757B48" w:rsidP="00757B48">
            <w:pPr>
              <w:rPr>
                <w:rFonts w:ascii="Arial" w:hAnsi="Arial"/>
                <w:b/>
                <w:lang w:val="en-GB"/>
              </w:rPr>
            </w:pPr>
            <w:r w:rsidRPr="00C34342">
              <w:rPr>
                <w:rFonts w:ascii="Arial" w:hAnsi="Arial"/>
                <w:b/>
                <w:lang w:val="en-GB"/>
              </w:rPr>
              <w:t>MODIFIED BY:</w:t>
            </w:r>
          </w:p>
          <w:p w:rsidR="00D1300B" w:rsidRPr="00C34342" w:rsidRDefault="00D1300B">
            <w:pPr>
              <w:rPr>
                <w:rFonts w:ascii="Arial" w:hAnsi="Arial"/>
              </w:rPr>
            </w:pPr>
          </w:p>
        </w:tc>
        <w:tc>
          <w:tcPr>
            <w:tcW w:w="6338" w:type="dxa"/>
            <w:gridSpan w:val="5"/>
          </w:tcPr>
          <w:p w:rsidR="00D1300B" w:rsidRPr="00C34342" w:rsidRDefault="00C34342">
            <w:pPr>
              <w:rPr>
                <w:rFonts w:ascii="Arial" w:hAnsi="Arial"/>
              </w:rPr>
            </w:pPr>
            <w:r w:rsidRPr="00C34342">
              <w:rPr>
                <w:rFonts w:ascii="Arial" w:hAnsi="Arial"/>
              </w:rPr>
              <w:t xml:space="preserve">Leanne Murray, </w:t>
            </w:r>
            <w:proofErr w:type="spellStart"/>
            <w:smartTag w:uri="urn:schemas-microsoft-com:office:smarttags" w:element="stockticker">
              <w:r w:rsidRPr="00C34342">
                <w:rPr>
                  <w:rFonts w:ascii="Arial" w:hAnsi="Arial"/>
                </w:rPr>
                <w:t>MSW</w:t>
              </w:r>
            </w:smartTag>
            <w:proofErr w:type="spellEnd"/>
            <w:r w:rsidRPr="00C34342">
              <w:rPr>
                <w:rFonts w:ascii="Arial" w:hAnsi="Arial"/>
              </w:rPr>
              <w:t xml:space="preserve">, </w:t>
            </w:r>
            <w:proofErr w:type="spellStart"/>
            <w:r w:rsidRPr="00C34342">
              <w:rPr>
                <w:rFonts w:ascii="Arial" w:hAnsi="Arial"/>
              </w:rPr>
              <w:t>RSW</w:t>
            </w:r>
            <w:proofErr w:type="spellEnd"/>
          </w:p>
          <w:p w:rsidR="00757B48" w:rsidRPr="00C34342" w:rsidRDefault="00C34342">
            <w:pPr>
              <w:rPr>
                <w:rFonts w:ascii="Arial" w:hAnsi="Arial"/>
              </w:rPr>
            </w:pPr>
            <w:proofErr w:type="spellStart"/>
            <w:r w:rsidRPr="00C34342">
              <w:rPr>
                <w:rFonts w:ascii="Arial" w:hAnsi="Arial"/>
              </w:rPr>
              <w:t>Marnie</w:t>
            </w:r>
            <w:proofErr w:type="spellEnd"/>
            <w:r w:rsidRPr="00C34342">
              <w:rPr>
                <w:rFonts w:ascii="Arial" w:hAnsi="Arial"/>
              </w:rPr>
              <w:t xml:space="preserve"> Bunting</w:t>
            </w:r>
            <w:r w:rsidR="00757B48" w:rsidRPr="00C34342">
              <w:rPr>
                <w:rFonts w:ascii="Arial" w:hAnsi="Arial"/>
              </w:rPr>
              <w:t xml:space="preserve">, Learning Specialist </w:t>
            </w:r>
            <w:proofErr w:type="spellStart"/>
            <w:r w:rsidR="00757B48" w:rsidRPr="00C34342">
              <w:rPr>
                <w:rFonts w:ascii="Arial" w:hAnsi="Arial"/>
              </w:rPr>
              <w:t>CICE</w:t>
            </w:r>
            <w:proofErr w:type="spellEnd"/>
            <w:r w:rsidR="00757B48" w:rsidRPr="00C34342">
              <w:rPr>
                <w:rFonts w:ascii="Arial" w:hAnsi="Arial"/>
              </w:rPr>
              <w:t xml:space="preserve"> Program</w:t>
            </w:r>
          </w:p>
        </w:tc>
      </w:tr>
      <w:tr w:rsidR="00D1300B" w:rsidRPr="00C34342" w:rsidTr="002054C1">
        <w:tc>
          <w:tcPr>
            <w:tcW w:w="2518" w:type="dxa"/>
          </w:tcPr>
          <w:p w:rsidR="00D1300B" w:rsidRPr="00C34342" w:rsidRDefault="00D1300B">
            <w:pPr>
              <w:rPr>
                <w:rFonts w:ascii="Arial" w:hAnsi="Arial"/>
                <w:b/>
                <w:lang w:val="en-GB"/>
              </w:rPr>
            </w:pPr>
            <w:r w:rsidRPr="00C34342">
              <w:rPr>
                <w:rFonts w:ascii="Arial" w:hAnsi="Arial"/>
                <w:b/>
                <w:lang w:val="en-GB"/>
              </w:rPr>
              <w:t>DATE:</w:t>
            </w:r>
          </w:p>
          <w:p w:rsidR="00D1300B" w:rsidRPr="00C34342" w:rsidRDefault="00D1300B">
            <w:pPr>
              <w:rPr>
                <w:rFonts w:ascii="Arial" w:hAnsi="Arial"/>
              </w:rPr>
            </w:pPr>
          </w:p>
        </w:tc>
        <w:tc>
          <w:tcPr>
            <w:tcW w:w="1280" w:type="dxa"/>
          </w:tcPr>
          <w:p w:rsidR="00D1300B" w:rsidRPr="00C34342" w:rsidRDefault="00195D0C">
            <w:pPr>
              <w:rPr>
                <w:rFonts w:ascii="Arial" w:hAnsi="Arial"/>
              </w:rPr>
            </w:pPr>
            <w:r w:rsidRPr="00C34342">
              <w:rPr>
                <w:rFonts w:ascii="Arial" w:hAnsi="Arial"/>
              </w:rPr>
              <w:t>Jan</w:t>
            </w:r>
            <w:r w:rsidR="00243A34" w:rsidRPr="00C34342">
              <w:rPr>
                <w:rFonts w:ascii="Arial" w:hAnsi="Arial"/>
              </w:rPr>
              <w:t>. 201</w:t>
            </w:r>
            <w:r w:rsidRPr="00C34342">
              <w:rPr>
                <w:rFonts w:ascii="Arial" w:hAnsi="Arial"/>
              </w:rPr>
              <w:t>1</w:t>
            </w:r>
          </w:p>
        </w:tc>
        <w:tc>
          <w:tcPr>
            <w:tcW w:w="3690" w:type="dxa"/>
            <w:gridSpan w:val="2"/>
          </w:tcPr>
          <w:p w:rsidR="00D1300B" w:rsidRPr="00C34342" w:rsidRDefault="00D1300B">
            <w:pPr>
              <w:rPr>
                <w:rFonts w:ascii="Arial" w:hAnsi="Arial"/>
              </w:rPr>
            </w:pPr>
            <w:r w:rsidRPr="00C34342">
              <w:rPr>
                <w:rFonts w:ascii="Arial" w:hAnsi="Arial"/>
                <w:b/>
                <w:lang w:val="en-GB"/>
              </w:rPr>
              <w:t>PREVIOUS OUTLINE DATED:</w:t>
            </w:r>
          </w:p>
        </w:tc>
        <w:tc>
          <w:tcPr>
            <w:tcW w:w="1368" w:type="dxa"/>
            <w:gridSpan w:val="2"/>
          </w:tcPr>
          <w:p w:rsidR="00D1300B" w:rsidRPr="00C34342" w:rsidRDefault="00195D0C">
            <w:pPr>
              <w:rPr>
                <w:rFonts w:ascii="Arial" w:hAnsi="Arial"/>
              </w:rPr>
            </w:pPr>
            <w:r w:rsidRPr="00C34342">
              <w:rPr>
                <w:rFonts w:ascii="Arial" w:hAnsi="Arial"/>
              </w:rPr>
              <w:t>Jan</w:t>
            </w:r>
            <w:r w:rsidR="00243A34" w:rsidRPr="00C34342">
              <w:rPr>
                <w:rFonts w:ascii="Arial" w:hAnsi="Arial"/>
              </w:rPr>
              <w:t>. 20</w:t>
            </w:r>
            <w:r w:rsidRPr="00C34342">
              <w:rPr>
                <w:rFonts w:ascii="Arial" w:hAnsi="Arial"/>
              </w:rPr>
              <w:t>10</w:t>
            </w:r>
          </w:p>
        </w:tc>
      </w:tr>
      <w:tr w:rsidR="00D1300B" w:rsidRPr="00C34342" w:rsidTr="002054C1">
        <w:trPr>
          <w:cantSplit/>
        </w:trPr>
        <w:tc>
          <w:tcPr>
            <w:tcW w:w="2518" w:type="dxa"/>
          </w:tcPr>
          <w:p w:rsidR="00D1300B" w:rsidRPr="00C34342" w:rsidRDefault="00D1300B">
            <w:pPr>
              <w:rPr>
                <w:rFonts w:ascii="Arial" w:hAnsi="Arial"/>
              </w:rPr>
            </w:pPr>
            <w:r w:rsidRPr="00C34342">
              <w:rPr>
                <w:rFonts w:ascii="Arial" w:hAnsi="Arial"/>
                <w:b/>
                <w:lang w:val="en-GB"/>
              </w:rPr>
              <w:t>APPROVED:</w:t>
            </w:r>
          </w:p>
        </w:tc>
        <w:tc>
          <w:tcPr>
            <w:tcW w:w="4970" w:type="dxa"/>
            <w:gridSpan w:val="3"/>
          </w:tcPr>
          <w:p w:rsidR="00D1300B" w:rsidRPr="00C34342" w:rsidRDefault="002054C1">
            <w:pPr>
              <w:jc w:val="center"/>
              <w:rPr>
                <w:rFonts w:ascii="Arial" w:hAnsi="Arial"/>
              </w:rPr>
            </w:pPr>
            <w:r>
              <w:rPr>
                <w:rFonts w:ascii="Arial" w:hAnsi="Arial"/>
              </w:rPr>
              <w:t>“Angelique Lemay”</w:t>
            </w:r>
          </w:p>
        </w:tc>
        <w:tc>
          <w:tcPr>
            <w:tcW w:w="1368" w:type="dxa"/>
            <w:gridSpan w:val="2"/>
          </w:tcPr>
          <w:p w:rsidR="00D1300B" w:rsidRPr="00C34342" w:rsidRDefault="002054C1">
            <w:pPr>
              <w:rPr>
                <w:rFonts w:ascii="Arial" w:hAnsi="Arial"/>
              </w:rPr>
            </w:pPr>
            <w:r>
              <w:rPr>
                <w:rFonts w:ascii="Arial" w:hAnsi="Arial"/>
              </w:rPr>
              <w:t>Jan. 2011</w:t>
            </w:r>
          </w:p>
        </w:tc>
      </w:tr>
      <w:tr w:rsidR="00D1300B" w:rsidRPr="00C34342" w:rsidTr="002054C1">
        <w:trPr>
          <w:cantSplit/>
        </w:trPr>
        <w:tc>
          <w:tcPr>
            <w:tcW w:w="2518" w:type="dxa"/>
          </w:tcPr>
          <w:p w:rsidR="00D1300B" w:rsidRPr="00C34342" w:rsidRDefault="00D1300B">
            <w:pPr>
              <w:rPr>
                <w:rFonts w:ascii="Arial" w:hAnsi="Arial"/>
              </w:rPr>
            </w:pPr>
          </w:p>
        </w:tc>
        <w:tc>
          <w:tcPr>
            <w:tcW w:w="4970" w:type="dxa"/>
            <w:gridSpan w:val="3"/>
          </w:tcPr>
          <w:p w:rsidR="00D1300B" w:rsidRPr="00C34342" w:rsidRDefault="00D1300B">
            <w:pPr>
              <w:pStyle w:val="Heading2"/>
              <w:rPr>
                <w:rFonts w:ascii="Arial" w:hAnsi="Arial"/>
                <w:lang w:val="en-US"/>
              </w:rPr>
            </w:pPr>
            <w:r w:rsidRPr="00C34342">
              <w:rPr>
                <w:rFonts w:ascii="Arial" w:hAnsi="Arial"/>
                <w:lang w:val="en-US"/>
              </w:rPr>
              <w:t>__________________________________</w:t>
            </w:r>
          </w:p>
          <w:p w:rsidR="00D1300B" w:rsidRPr="00C34342" w:rsidRDefault="003B0EA7">
            <w:pPr>
              <w:pStyle w:val="Heading2"/>
              <w:rPr>
                <w:rFonts w:ascii="Arial" w:hAnsi="Arial"/>
                <w:lang w:val="en-US"/>
              </w:rPr>
            </w:pPr>
            <w:r w:rsidRPr="00C34342">
              <w:rPr>
                <w:rFonts w:ascii="Arial" w:hAnsi="Arial"/>
              </w:rPr>
              <w:t>CHAIR, COMMUNITY SERVICES</w:t>
            </w:r>
          </w:p>
        </w:tc>
        <w:tc>
          <w:tcPr>
            <w:tcW w:w="1368" w:type="dxa"/>
            <w:gridSpan w:val="2"/>
          </w:tcPr>
          <w:p w:rsidR="00D1300B" w:rsidRPr="00C34342" w:rsidRDefault="00D1300B">
            <w:pPr>
              <w:rPr>
                <w:rFonts w:ascii="Arial" w:hAnsi="Arial"/>
                <w:b/>
                <w:lang w:val="en-GB"/>
              </w:rPr>
            </w:pPr>
            <w:r w:rsidRPr="00C34342">
              <w:rPr>
                <w:rFonts w:ascii="Arial" w:hAnsi="Arial"/>
                <w:b/>
                <w:lang w:val="en-GB"/>
              </w:rPr>
              <w:t>_______</w:t>
            </w:r>
          </w:p>
          <w:p w:rsidR="00D1300B" w:rsidRPr="00C34342" w:rsidRDefault="00D1300B">
            <w:pPr>
              <w:jc w:val="center"/>
              <w:rPr>
                <w:rFonts w:ascii="Arial" w:hAnsi="Arial"/>
              </w:rPr>
            </w:pPr>
            <w:r w:rsidRPr="00C34342">
              <w:rPr>
                <w:rFonts w:ascii="Arial" w:hAnsi="Arial"/>
                <w:b/>
                <w:lang w:val="en-GB"/>
              </w:rPr>
              <w:t>DATE</w:t>
            </w:r>
          </w:p>
        </w:tc>
      </w:tr>
      <w:tr w:rsidR="00D1300B" w:rsidRPr="00C34342">
        <w:trPr>
          <w:cantSplit/>
        </w:trPr>
        <w:tc>
          <w:tcPr>
            <w:tcW w:w="2518" w:type="dxa"/>
          </w:tcPr>
          <w:p w:rsidR="00D1300B" w:rsidRPr="00C34342" w:rsidRDefault="00D1300B">
            <w:pPr>
              <w:rPr>
                <w:rFonts w:ascii="Arial" w:hAnsi="Arial"/>
                <w:b/>
                <w:lang w:val="en-GB"/>
              </w:rPr>
            </w:pPr>
            <w:r w:rsidRPr="00C34342">
              <w:rPr>
                <w:rFonts w:ascii="Arial" w:hAnsi="Arial"/>
                <w:b/>
                <w:lang w:val="en-GB"/>
              </w:rPr>
              <w:t>TOTAL CREDITS:</w:t>
            </w:r>
          </w:p>
          <w:p w:rsidR="00D1300B" w:rsidRPr="00C34342" w:rsidRDefault="00D1300B">
            <w:pPr>
              <w:rPr>
                <w:rFonts w:ascii="Arial" w:hAnsi="Arial"/>
              </w:rPr>
            </w:pPr>
          </w:p>
        </w:tc>
        <w:tc>
          <w:tcPr>
            <w:tcW w:w="6338" w:type="dxa"/>
            <w:gridSpan w:val="5"/>
          </w:tcPr>
          <w:p w:rsidR="00D1300B" w:rsidRPr="00C34342" w:rsidRDefault="00C34342">
            <w:pPr>
              <w:rPr>
                <w:rFonts w:ascii="Arial" w:hAnsi="Arial"/>
              </w:rPr>
            </w:pPr>
            <w:r w:rsidRPr="00C34342">
              <w:rPr>
                <w:rFonts w:ascii="Arial" w:hAnsi="Arial"/>
              </w:rPr>
              <w:t>3</w:t>
            </w:r>
          </w:p>
        </w:tc>
      </w:tr>
      <w:tr w:rsidR="00D1300B" w:rsidRPr="00C34342">
        <w:trPr>
          <w:cantSplit/>
        </w:trPr>
        <w:tc>
          <w:tcPr>
            <w:tcW w:w="2518" w:type="dxa"/>
          </w:tcPr>
          <w:p w:rsidR="00D1300B" w:rsidRPr="00C34342" w:rsidRDefault="00D1300B">
            <w:pPr>
              <w:rPr>
                <w:rFonts w:ascii="Arial" w:hAnsi="Arial"/>
                <w:b/>
                <w:lang w:val="en-GB"/>
              </w:rPr>
            </w:pPr>
            <w:r w:rsidRPr="00C34342">
              <w:rPr>
                <w:rFonts w:ascii="Arial" w:hAnsi="Arial"/>
                <w:b/>
                <w:lang w:val="en-GB"/>
              </w:rPr>
              <w:t>PREREQUISITE(S):</w:t>
            </w:r>
          </w:p>
          <w:p w:rsidR="00D1300B" w:rsidRPr="00C34342" w:rsidRDefault="00D1300B">
            <w:pPr>
              <w:rPr>
                <w:rFonts w:ascii="Arial" w:hAnsi="Arial"/>
              </w:rPr>
            </w:pPr>
          </w:p>
        </w:tc>
        <w:tc>
          <w:tcPr>
            <w:tcW w:w="6338" w:type="dxa"/>
            <w:gridSpan w:val="5"/>
          </w:tcPr>
          <w:p w:rsidR="00D1300B" w:rsidRPr="00C34342" w:rsidRDefault="00C34342">
            <w:pPr>
              <w:rPr>
                <w:rFonts w:ascii="Arial" w:hAnsi="Arial"/>
              </w:rPr>
            </w:pPr>
            <w:r w:rsidRPr="00C34342">
              <w:rPr>
                <w:rFonts w:ascii="Arial" w:hAnsi="Arial"/>
              </w:rPr>
              <w:t>N/A</w:t>
            </w:r>
          </w:p>
        </w:tc>
      </w:tr>
      <w:tr w:rsidR="00D1300B" w:rsidRPr="00C34342">
        <w:trPr>
          <w:cantSplit/>
        </w:trPr>
        <w:tc>
          <w:tcPr>
            <w:tcW w:w="2518" w:type="dxa"/>
          </w:tcPr>
          <w:p w:rsidR="00D1300B" w:rsidRPr="00C34342" w:rsidRDefault="00D1300B">
            <w:pPr>
              <w:rPr>
                <w:rFonts w:ascii="Arial" w:hAnsi="Arial"/>
                <w:b/>
                <w:lang w:val="en-GB"/>
              </w:rPr>
            </w:pPr>
            <w:r w:rsidRPr="00C34342">
              <w:rPr>
                <w:rFonts w:ascii="Arial" w:hAnsi="Arial"/>
                <w:b/>
                <w:lang w:val="en-GB"/>
              </w:rPr>
              <w:t>HOURS/WEEK:</w:t>
            </w:r>
          </w:p>
          <w:p w:rsidR="00D1300B" w:rsidRPr="00C34342" w:rsidRDefault="00D1300B">
            <w:pPr>
              <w:rPr>
                <w:rFonts w:ascii="Arial" w:hAnsi="Arial"/>
              </w:rPr>
            </w:pPr>
          </w:p>
        </w:tc>
        <w:tc>
          <w:tcPr>
            <w:tcW w:w="6338" w:type="dxa"/>
            <w:gridSpan w:val="5"/>
          </w:tcPr>
          <w:p w:rsidR="00D1300B" w:rsidRPr="00C34342" w:rsidRDefault="00C34342">
            <w:pPr>
              <w:rPr>
                <w:rFonts w:ascii="Arial" w:hAnsi="Arial"/>
              </w:rPr>
            </w:pPr>
            <w:r w:rsidRPr="00C34342">
              <w:rPr>
                <w:rFonts w:ascii="Arial" w:hAnsi="Arial"/>
              </w:rPr>
              <w:t>2</w:t>
            </w:r>
          </w:p>
        </w:tc>
      </w:tr>
      <w:tr w:rsidR="00D1300B" w:rsidRPr="00C34342">
        <w:trPr>
          <w:cantSplit/>
        </w:trPr>
        <w:tc>
          <w:tcPr>
            <w:tcW w:w="8856" w:type="dxa"/>
            <w:gridSpan w:val="6"/>
          </w:tcPr>
          <w:p w:rsidR="00D1300B" w:rsidRPr="00C34342" w:rsidRDefault="00D1300B">
            <w:pPr>
              <w:pStyle w:val="Heading2"/>
              <w:tabs>
                <w:tab w:val="center" w:pos="4560"/>
              </w:tabs>
              <w:rPr>
                <w:rFonts w:ascii="Arial" w:hAnsi="Arial"/>
              </w:rPr>
            </w:pPr>
          </w:p>
          <w:p w:rsidR="00D1300B" w:rsidRPr="00C34342" w:rsidRDefault="00D1300B">
            <w:pPr>
              <w:pStyle w:val="Heading2"/>
              <w:tabs>
                <w:tab w:val="center" w:pos="4560"/>
              </w:tabs>
              <w:rPr>
                <w:rFonts w:ascii="Arial" w:hAnsi="Arial"/>
              </w:rPr>
            </w:pPr>
            <w:r w:rsidRPr="00C34342">
              <w:rPr>
                <w:rFonts w:ascii="Arial" w:hAnsi="Arial"/>
              </w:rPr>
              <w:t>Copyright ©</w:t>
            </w:r>
            <w:r w:rsidR="00864F0E" w:rsidRPr="00C34342">
              <w:rPr>
                <w:rFonts w:ascii="Arial" w:hAnsi="Arial"/>
              </w:rPr>
              <w:t xml:space="preserve"> </w:t>
            </w:r>
            <w:r w:rsidR="00195D0C" w:rsidRPr="00C34342">
              <w:rPr>
                <w:rFonts w:ascii="Arial" w:hAnsi="Arial"/>
              </w:rPr>
              <w:t>2011</w:t>
            </w:r>
            <w:r w:rsidRPr="00C34342">
              <w:rPr>
                <w:rFonts w:ascii="Arial" w:hAnsi="Arial"/>
              </w:rPr>
              <w:t xml:space="preserve"> </w:t>
            </w:r>
            <w:proofErr w:type="gramStart"/>
            <w:r w:rsidRPr="00C34342">
              <w:rPr>
                <w:rFonts w:ascii="Arial" w:hAnsi="Arial"/>
              </w:rPr>
              <w:t>The</w:t>
            </w:r>
            <w:proofErr w:type="gramEnd"/>
            <w:r w:rsidRPr="00C34342">
              <w:rPr>
                <w:rFonts w:ascii="Arial" w:hAnsi="Arial"/>
              </w:rPr>
              <w:t xml:space="preserve"> Sault College of Applied Arts &amp; Technology</w:t>
            </w:r>
          </w:p>
          <w:p w:rsidR="00D1300B" w:rsidRPr="00C34342" w:rsidRDefault="00D1300B">
            <w:pPr>
              <w:tabs>
                <w:tab w:val="center" w:pos="4560"/>
              </w:tabs>
              <w:jc w:val="center"/>
              <w:rPr>
                <w:rFonts w:ascii="Arial" w:hAnsi="Arial"/>
                <w:i/>
                <w:lang w:val="en-GB"/>
              </w:rPr>
            </w:pPr>
            <w:r w:rsidRPr="00C34342">
              <w:rPr>
                <w:rFonts w:ascii="Arial" w:hAnsi="Arial"/>
                <w:i/>
                <w:lang w:val="en-GB"/>
              </w:rPr>
              <w:t>Reproduction of this document by any means, in whole or in part, without prior</w:t>
            </w:r>
          </w:p>
          <w:p w:rsidR="00D1300B" w:rsidRPr="00C34342" w:rsidRDefault="00D1300B">
            <w:pPr>
              <w:pStyle w:val="Heading2"/>
              <w:tabs>
                <w:tab w:val="center" w:pos="4560"/>
              </w:tabs>
              <w:rPr>
                <w:rFonts w:ascii="Arial" w:hAnsi="Arial"/>
                <w:b w:val="0"/>
              </w:rPr>
            </w:pPr>
            <w:proofErr w:type="gramStart"/>
            <w:r w:rsidRPr="00C34342">
              <w:rPr>
                <w:rFonts w:ascii="Arial" w:hAnsi="Arial"/>
                <w:b w:val="0"/>
                <w:i/>
              </w:rPr>
              <w:t>written</w:t>
            </w:r>
            <w:proofErr w:type="gramEnd"/>
            <w:r w:rsidRPr="00C34342">
              <w:rPr>
                <w:rFonts w:ascii="Arial" w:hAnsi="Arial"/>
                <w:b w:val="0"/>
                <w:i/>
              </w:rPr>
              <w:t xml:space="preserve"> permission of Sault College of Applied Arts &amp; Technology is prohibited.</w:t>
            </w:r>
          </w:p>
        </w:tc>
      </w:tr>
      <w:tr w:rsidR="00D1300B" w:rsidRPr="00C34342">
        <w:trPr>
          <w:cantSplit/>
        </w:trPr>
        <w:tc>
          <w:tcPr>
            <w:tcW w:w="8856" w:type="dxa"/>
            <w:gridSpan w:val="6"/>
          </w:tcPr>
          <w:p w:rsidR="00FB408A" w:rsidRPr="00C34342" w:rsidRDefault="00D1300B" w:rsidP="005A0B6F">
            <w:pPr>
              <w:pStyle w:val="Heading2"/>
              <w:tabs>
                <w:tab w:val="center" w:pos="4560"/>
              </w:tabs>
              <w:rPr>
                <w:rFonts w:ascii="Arial" w:hAnsi="Arial"/>
                <w:b w:val="0"/>
                <w:i/>
              </w:rPr>
            </w:pPr>
            <w:r w:rsidRPr="00C34342">
              <w:rPr>
                <w:rFonts w:ascii="Arial" w:hAnsi="Arial"/>
                <w:b w:val="0"/>
                <w:i/>
              </w:rPr>
              <w:t xml:space="preserve">For additional information, please contact </w:t>
            </w:r>
            <w:r w:rsidR="005A0B6F" w:rsidRPr="00C34342">
              <w:rPr>
                <w:rFonts w:ascii="Arial" w:hAnsi="Arial"/>
                <w:b w:val="0"/>
                <w:i/>
              </w:rPr>
              <w:t>Angelique Lemay</w:t>
            </w:r>
            <w:r w:rsidR="00FB408A" w:rsidRPr="00C34342">
              <w:rPr>
                <w:rFonts w:ascii="Arial" w:hAnsi="Arial"/>
                <w:b w:val="0"/>
                <w:i/>
              </w:rPr>
              <w:t>,</w:t>
            </w:r>
          </w:p>
          <w:p w:rsidR="00D1300B" w:rsidRPr="00C34342" w:rsidRDefault="003D0B70" w:rsidP="005A0B6F">
            <w:pPr>
              <w:pStyle w:val="Heading2"/>
              <w:tabs>
                <w:tab w:val="center" w:pos="4560"/>
              </w:tabs>
              <w:rPr>
                <w:rFonts w:ascii="Arial" w:hAnsi="Arial"/>
                <w:b w:val="0"/>
              </w:rPr>
            </w:pPr>
            <w:r w:rsidRPr="00C34342">
              <w:rPr>
                <w:rFonts w:ascii="Arial" w:hAnsi="Arial"/>
                <w:b w:val="0"/>
                <w:i/>
              </w:rPr>
              <w:t xml:space="preserve"> </w:t>
            </w:r>
            <w:r w:rsidR="005A0B6F" w:rsidRPr="00C34342">
              <w:rPr>
                <w:rFonts w:ascii="Arial" w:hAnsi="Arial"/>
                <w:b w:val="0"/>
                <w:i/>
              </w:rPr>
              <w:t>Chair,</w:t>
            </w:r>
            <w:r w:rsidR="00FB408A" w:rsidRPr="00C34342">
              <w:rPr>
                <w:rFonts w:ascii="Arial" w:hAnsi="Arial"/>
                <w:b w:val="0"/>
                <w:i/>
              </w:rPr>
              <w:t xml:space="preserve"> School of</w:t>
            </w:r>
            <w:r w:rsidR="005A0B6F" w:rsidRPr="00C34342">
              <w:rPr>
                <w:rFonts w:ascii="Arial" w:hAnsi="Arial"/>
                <w:b w:val="0"/>
                <w:i/>
              </w:rPr>
              <w:t xml:space="preserve"> Community Services</w:t>
            </w:r>
          </w:p>
        </w:tc>
      </w:tr>
      <w:tr w:rsidR="00D1300B" w:rsidRPr="00C34342">
        <w:trPr>
          <w:cantSplit/>
        </w:trPr>
        <w:tc>
          <w:tcPr>
            <w:tcW w:w="8856" w:type="dxa"/>
            <w:gridSpan w:val="6"/>
          </w:tcPr>
          <w:p w:rsidR="00D1300B" w:rsidRDefault="00D1300B">
            <w:pPr>
              <w:tabs>
                <w:tab w:val="center" w:pos="4560"/>
              </w:tabs>
              <w:jc w:val="center"/>
              <w:rPr>
                <w:rFonts w:ascii="Arial" w:hAnsi="Arial"/>
                <w:i/>
                <w:lang w:val="en-GB"/>
              </w:rPr>
            </w:pPr>
            <w:r w:rsidRPr="00C34342">
              <w:rPr>
                <w:rFonts w:ascii="Arial" w:hAnsi="Arial"/>
                <w:i/>
                <w:lang w:val="en-GB"/>
              </w:rPr>
              <w:t>(705) 759-2554, Ext.</w:t>
            </w:r>
            <w:r w:rsidR="003D0B70" w:rsidRPr="00C34342">
              <w:rPr>
                <w:rFonts w:ascii="Arial" w:hAnsi="Arial"/>
                <w:i/>
                <w:lang w:val="en-GB"/>
              </w:rPr>
              <w:t xml:space="preserve"> </w:t>
            </w:r>
            <w:r w:rsidR="005A0B6F" w:rsidRPr="00C34342">
              <w:rPr>
                <w:rFonts w:ascii="Arial" w:hAnsi="Arial"/>
                <w:i/>
                <w:lang w:val="en-GB"/>
              </w:rPr>
              <w:t>2737</w:t>
            </w:r>
          </w:p>
          <w:p w:rsidR="002054C1" w:rsidRDefault="002054C1">
            <w:pPr>
              <w:tabs>
                <w:tab w:val="center" w:pos="4560"/>
              </w:tabs>
              <w:jc w:val="center"/>
              <w:rPr>
                <w:rFonts w:ascii="Arial" w:hAnsi="Arial"/>
                <w:i/>
                <w:lang w:val="en-GB"/>
              </w:rPr>
            </w:pPr>
          </w:p>
          <w:p w:rsidR="002054C1" w:rsidRPr="00C34342" w:rsidRDefault="002054C1">
            <w:pPr>
              <w:tabs>
                <w:tab w:val="center" w:pos="4560"/>
              </w:tabs>
              <w:jc w:val="center"/>
              <w:rPr>
                <w:rFonts w:ascii="Arial" w:hAnsi="Arial"/>
              </w:rPr>
            </w:pPr>
          </w:p>
        </w:tc>
      </w:tr>
    </w:tbl>
    <w:p w:rsidR="00D1300B" w:rsidRPr="00C34342" w:rsidRDefault="00D1300B">
      <w:pPr>
        <w:tabs>
          <w:tab w:val="center" w:pos="4560"/>
        </w:tabs>
        <w:rPr>
          <w:rFonts w:ascii="Arial" w:hAnsi="Arial"/>
          <w:i/>
          <w:lang w:val="en-GB"/>
        </w:rPr>
      </w:pPr>
    </w:p>
    <w:p w:rsidR="00D1300B" w:rsidRPr="00C34342" w:rsidRDefault="00D1300B">
      <w:pPr>
        <w:tabs>
          <w:tab w:val="center" w:pos="4560"/>
        </w:tabs>
        <w:rPr>
          <w:rFonts w:ascii="Arial" w:hAnsi="Arial"/>
          <w:i/>
          <w:lang w:val="en-GB"/>
        </w:rPr>
      </w:pPr>
    </w:p>
    <w:p w:rsidR="00D1300B" w:rsidRPr="00C34342" w:rsidRDefault="00D1300B">
      <w:pPr>
        <w:tabs>
          <w:tab w:val="center" w:pos="4560"/>
        </w:tabs>
        <w:rPr>
          <w:rFonts w:ascii="Arial" w:hAnsi="Arial"/>
          <w:i/>
          <w:lang w:val="en-GB"/>
        </w:rPr>
      </w:pPr>
    </w:p>
    <w:tbl>
      <w:tblPr>
        <w:tblW w:w="8928" w:type="dxa"/>
        <w:tblLayout w:type="fixed"/>
        <w:tblLook w:val="04A0"/>
      </w:tblPr>
      <w:tblGrid>
        <w:gridCol w:w="675"/>
        <w:gridCol w:w="567"/>
        <w:gridCol w:w="7614"/>
        <w:gridCol w:w="72"/>
      </w:tblGrid>
      <w:tr w:rsidR="00C34342" w:rsidRPr="00C34342" w:rsidTr="00C34342">
        <w:tc>
          <w:tcPr>
            <w:tcW w:w="675" w:type="dxa"/>
            <w:hideMark/>
          </w:tcPr>
          <w:p w:rsidR="00C34342" w:rsidRPr="00C34342" w:rsidRDefault="00C34342">
            <w:pPr>
              <w:rPr>
                <w:rFonts w:ascii="Arial" w:hAnsi="Arial"/>
                <w:b/>
                <w:sz w:val="22"/>
              </w:rPr>
            </w:pPr>
            <w:r w:rsidRPr="00C34342">
              <w:rPr>
                <w:b/>
              </w:rPr>
              <w:t>I.</w:t>
            </w:r>
          </w:p>
        </w:tc>
        <w:tc>
          <w:tcPr>
            <w:tcW w:w="8253" w:type="dxa"/>
            <w:gridSpan w:val="3"/>
          </w:tcPr>
          <w:p w:rsidR="00C34342" w:rsidRPr="00C34342" w:rsidRDefault="00C34342">
            <w:pPr>
              <w:rPr>
                <w:rFonts w:ascii="Arial" w:hAnsi="Arial"/>
                <w:b/>
                <w:sz w:val="22"/>
              </w:rPr>
            </w:pPr>
            <w:r w:rsidRPr="00C34342">
              <w:rPr>
                <w:b/>
              </w:rPr>
              <w:t>COURSE DESCRIPTION:</w:t>
            </w:r>
          </w:p>
          <w:p w:rsidR="00C34342" w:rsidRPr="00C34342" w:rsidRDefault="00C34342">
            <w:pPr>
              <w:rPr>
                <w:b/>
              </w:rPr>
            </w:pPr>
          </w:p>
          <w:p w:rsidR="00C34342" w:rsidRDefault="00C34342" w:rsidP="00C34342">
            <w:pPr>
              <w:rPr>
                <w:bCs/>
              </w:rPr>
            </w:pPr>
            <w:r w:rsidRPr="00C34342">
              <w:rPr>
                <w:bCs/>
              </w:rPr>
              <w:t xml:space="preserve">This course is designed to introduce </w:t>
            </w:r>
            <w:proofErr w:type="spellStart"/>
            <w:r w:rsidRPr="00C34342">
              <w:rPr>
                <w:bCs/>
              </w:rPr>
              <w:t>CICE</w:t>
            </w:r>
            <w:proofErr w:type="spellEnd"/>
            <w:r w:rsidRPr="00C34342">
              <w:rPr>
                <w:bCs/>
              </w:rPr>
              <w:t xml:space="preserve"> students to ethical decision-making approach, standards and values within the social services field.  Students will become familiar with the Social Work &amp; Social Service Work Code of Ethics &amp; Standards of Practice in order to make informed ethical decisions in their practice.  An ethical stance requires careful reflection, self-monitoring and self-awareness. Therefore in this course there is an emphasis on personal/professional value awareness, development and self reflection.</w:t>
            </w:r>
          </w:p>
          <w:p w:rsidR="00C34342" w:rsidRPr="00C34342" w:rsidRDefault="00C34342" w:rsidP="00C34342">
            <w:pPr>
              <w:rPr>
                <w:rFonts w:ascii="Arial" w:hAnsi="Arial"/>
                <w:bCs/>
                <w:sz w:val="22"/>
              </w:rPr>
            </w:pPr>
            <w:r w:rsidRPr="00C34342">
              <w:rPr>
                <w:bCs/>
              </w:rPr>
              <w:t xml:space="preserve"> </w:t>
            </w:r>
          </w:p>
        </w:tc>
      </w:tr>
      <w:tr w:rsidR="00C34342" w:rsidRPr="00C34342" w:rsidTr="00C34342">
        <w:trPr>
          <w:cantSplit/>
        </w:trPr>
        <w:tc>
          <w:tcPr>
            <w:tcW w:w="675" w:type="dxa"/>
            <w:hideMark/>
          </w:tcPr>
          <w:p w:rsidR="00C34342" w:rsidRPr="00C34342" w:rsidRDefault="00C34342">
            <w:pPr>
              <w:rPr>
                <w:rFonts w:ascii="Arial" w:hAnsi="Arial"/>
                <w:b/>
                <w:sz w:val="22"/>
              </w:rPr>
            </w:pPr>
            <w:r w:rsidRPr="00C34342">
              <w:rPr>
                <w:b/>
              </w:rPr>
              <w:t>II.</w:t>
            </w:r>
          </w:p>
        </w:tc>
        <w:tc>
          <w:tcPr>
            <w:tcW w:w="8253" w:type="dxa"/>
            <w:gridSpan w:val="3"/>
          </w:tcPr>
          <w:p w:rsidR="00C34342" w:rsidRPr="00C34342" w:rsidRDefault="00C34342">
            <w:pPr>
              <w:rPr>
                <w:rFonts w:ascii="Arial" w:hAnsi="Arial"/>
                <w:b/>
                <w:sz w:val="22"/>
              </w:rPr>
            </w:pPr>
            <w:r w:rsidRPr="00C34342">
              <w:rPr>
                <w:b/>
              </w:rPr>
              <w:t xml:space="preserve">LEARNING OUTCOMES </w:t>
            </w:r>
            <w:smartTag w:uri="urn:schemas-microsoft-com:office:smarttags" w:element="stockticker">
              <w:r w:rsidRPr="00C34342">
                <w:rPr>
                  <w:b/>
                </w:rPr>
                <w:t>AND</w:t>
              </w:r>
            </w:smartTag>
            <w:r w:rsidRPr="00C34342">
              <w:rPr>
                <w:b/>
              </w:rPr>
              <w:t xml:space="preserve"> ELEMENTS OF THE PERFORMANCE:</w:t>
            </w:r>
          </w:p>
          <w:p w:rsidR="00C34342" w:rsidRPr="00C34342" w:rsidRDefault="00C34342">
            <w:pPr>
              <w:rPr>
                <w:rFonts w:ascii="Arial" w:hAnsi="Arial"/>
                <w:sz w:val="22"/>
              </w:rPr>
            </w:pPr>
          </w:p>
        </w:tc>
      </w:tr>
      <w:tr w:rsidR="00C34342" w:rsidRPr="00C34342" w:rsidTr="00C34342">
        <w:trPr>
          <w:cantSplit/>
        </w:trPr>
        <w:tc>
          <w:tcPr>
            <w:tcW w:w="675" w:type="dxa"/>
          </w:tcPr>
          <w:p w:rsidR="00C34342" w:rsidRPr="00C34342" w:rsidRDefault="00C34342">
            <w:pPr>
              <w:rPr>
                <w:rFonts w:ascii="Arial" w:hAnsi="Arial"/>
                <w:sz w:val="22"/>
              </w:rPr>
            </w:pPr>
          </w:p>
        </w:tc>
        <w:tc>
          <w:tcPr>
            <w:tcW w:w="8253" w:type="dxa"/>
            <w:gridSpan w:val="3"/>
          </w:tcPr>
          <w:p w:rsidR="00C34342" w:rsidRPr="00C34342" w:rsidRDefault="00C34342">
            <w:pPr>
              <w:rPr>
                <w:rFonts w:ascii="Arial" w:hAnsi="Arial"/>
                <w:sz w:val="22"/>
              </w:rPr>
            </w:pPr>
            <w:r w:rsidRPr="00C34342">
              <w:t xml:space="preserve">Upon successful completion of this course, and with the assistance of a Learning Specialist, the </w:t>
            </w:r>
            <w:proofErr w:type="spellStart"/>
            <w:r w:rsidRPr="00C34342">
              <w:t>CICE</w:t>
            </w:r>
            <w:proofErr w:type="spellEnd"/>
            <w:r w:rsidRPr="00C34342">
              <w:t xml:space="preserve"> student will demonstrate a basic skill level with reference to the following:</w:t>
            </w:r>
          </w:p>
          <w:p w:rsidR="00C34342" w:rsidRPr="00C34342" w:rsidRDefault="00C34342">
            <w:pPr>
              <w:rPr>
                <w:rFonts w:ascii="Arial" w:hAnsi="Arial"/>
                <w:sz w:val="22"/>
              </w:rPr>
            </w:pP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1.</w:t>
            </w:r>
          </w:p>
        </w:tc>
        <w:tc>
          <w:tcPr>
            <w:tcW w:w="7686" w:type="dxa"/>
            <w:gridSpan w:val="2"/>
          </w:tcPr>
          <w:p w:rsidR="00C34342" w:rsidRPr="00C34342" w:rsidRDefault="00C34342">
            <w:pPr>
              <w:rPr>
                <w:rFonts w:ascii="Arial" w:hAnsi="Arial"/>
                <w:sz w:val="22"/>
              </w:rPr>
            </w:pPr>
            <w:r w:rsidRPr="00C34342">
              <w:t>Demonstrate an understanding of the values and ethics in social service practice.</w:t>
            </w:r>
          </w:p>
          <w:p w:rsidR="00C34342" w:rsidRPr="00C34342" w:rsidRDefault="00C34342">
            <w:pPr>
              <w:rPr>
                <w:rFonts w:ascii="Arial" w:hAnsi="Arial"/>
                <w:sz w:val="22"/>
              </w:rPr>
            </w:pPr>
          </w:p>
        </w:tc>
      </w:tr>
      <w:tr w:rsidR="00C34342" w:rsidRPr="00C34342" w:rsidTr="00C34342">
        <w:tc>
          <w:tcPr>
            <w:tcW w:w="675" w:type="dxa"/>
          </w:tcPr>
          <w:p w:rsidR="00C34342" w:rsidRPr="00C34342" w:rsidRDefault="00C34342">
            <w:pPr>
              <w:rPr>
                <w:rFonts w:ascii="Arial" w:hAnsi="Arial"/>
                <w:sz w:val="22"/>
              </w:rPr>
            </w:pPr>
          </w:p>
        </w:tc>
        <w:tc>
          <w:tcPr>
            <w:tcW w:w="567" w:type="dxa"/>
          </w:tcPr>
          <w:p w:rsidR="00C34342" w:rsidRPr="00C34342" w:rsidRDefault="00C34342">
            <w:pPr>
              <w:rPr>
                <w:rFonts w:ascii="Arial" w:hAnsi="Arial"/>
                <w:sz w:val="22"/>
              </w:rPr>
            </w:pPr>
          </w:p>
        </w:tc>
        <w:tc>
          <w:tcPr>
            <w:tcW w:w="7686" w:type="dxa"/>
            <w:gridSpan w:val="2"/>
          </w:tcPr>
          <w:p w:rsidR="00C34342" w:rsidRPr="00C34342" w:rsidRDefault="00C34342">
            <w:pPr>
              <w:rPr>
                <w:rFonts w:ascii="Arial" w:hAnsi="Arial"/>
                <w:sz w:val="22"/>
              </w:rPr>
            </w:pPr>
            <w:r w:rsidRPr="00C34342">
              <w:rPr>
                <w:u w:val="single"/>
              </w:rPr>
              <w:t>Potential Elements of the Performance:</w:t>
            </w:r>
          </w:p>
          <w:p w:rsidR="00C34342" w:rsidRPr="00C34342" w:rsidRDefault="00C34342" w:rsidP="00C34342">
            <w:pPr>
              <w:numPr>
                <w:ilvl w:val="0"/>
                <w:numId w:val="23"/>
              </w:numPr>
            </w:pPr>
            <w:r w:rsidRPr="00C34342">
              <w:t>Define and describe basic ethical concepts and principles.</w:t>
            </w:r>
          </w:p>
          <w:p w:rsidR="00C34342" w:rsidRPr="00C34342" w:rsidRDefault="00C34342" w:rsidP="00C34342">
            <w:pPr>
              <w:numPr>
                <w:ilvl w:val="0"/>
                <w:numId w:val="23"/>
              </w:numPr>
            </w:pPr>
            <w:r w:rsidRPr="00C34342">
              <w:t>Recognize and express the roles that values play in everyday practice.</w:t>
            </w:r>
          </w:p>
          <w:p w:rsidR="00C34342" w:rsidRPr="00C34342" w:rsidRDefault="00C34342" w:rsidP="00C34342">
            <w:pPr>
              <w:numPr>
                <w:ilvl w:val="0"/>
                <w:numId w:val="23"/>
              </w:numPr>
            </w:pPr>
            <w:r w:rsidRPr="00C34342">
              <w:t>Become familiar with and adhere to the Ontario College of Social Workers and Social Service Workers Code of Ethics and Standards of Practice.</w:t>
            </w:r>
          </w:p>
          <w:p w:rsidR="00C34342" w:rsidRPr="00C34342" w:rsidRDefault="00C34342" w:rsidP="00C34342">
            <w:pPr>
              <w:numPr>
                <w:ilvl w:val="0"/>
                <w:numId w:val="23"/>
              </w:numPr>
            </w:pPr>
            <w:r w:rsidRPr="00C34342">
              <w:t>Identify and describe how personal value systems may be a factor in developing collaborative relationships with others.</w:t>
            </w:r>
          </w:p>
          <w:p w:rsidR="00C34342" w:rsidRPr="00C34342" w:rsidRDefault="00C34342" w:rsidP="00C34342">
            <w:pPr>
              <w:numPr>
                <w:ilvl w:val="0"/>
                <w:numId w:val="23"/>
              </w:numPr>
            </w:pPr>
            <w:r w:rsidRPr="00C34342">
              <w:t>Develop awareness of self in terms of values, beliefs, and experiences and understand impact upon relationships with others</w:t>
            </w:r>
          </w:p>
          <w:p w:rsidR="00C34342" w:rsidRPr="00C34342" w:rsidRDefault="00C34342" w:rsidP="00C34342">
            <w:pPr>
              <w:numPr>
                <w:ilvl w:val="0"/>
                <w:numId w:val="23"/>
              </w:numPr>
            </w:pPr>
            <w:r w:rsidRPr="00C34342">
              <w:t>Identify and understand key ethical guidelines such as confidentiality, competence, professional boundaries, multiple relationships and informed consent.</w:t>
            </w:r>
          </w:p>
          <w:p w:rsidR="00C34342" w:rsidRPr="00C34342" w:rsidRDefault="00C34342">
            <w:pPr>
              <w:rPr>
                <w:rFonts w:ascii="Arial" w:hAnsi="Arial"/>
                <w:sz w:val="22"/>
              </w:rPr>
            </w:pP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2.</w:t>
            </w:r>
          </w:p>
        </w:tc>
        <w:tc>
          <w:tcPr>
            <w:tcW w:w="7686" w:type="dxa"/>
            <w:gridSpan w:val="2"/>
          </w:tcPr>
          <w:p w:rsidR="00C34342" w:rsidRPr="00C34342" w:rsidRDefault="00C34342">
            <w:pPr>
              <w:rPr>
                <w:rFonts w:ascii="Arial" w:hAnsi="Arial"/>
                <w:sz w:val="22"/>
              </w:rPr>
            </w:pPr>
            <w:r w:rsidRPr="00C34342">
              <w:t>Recognize and identify ethical dilemmas in practice and adhere to legal and ethical standards.</w:t>
            </w:r>
          </w:p>
          <w:p w:rsidR="00C34342" w:rsidRPr="00C34342" w:rsidRDefault="00C34342">
            <w:pPr>
              <w:rPr>
                <w:rFonts w:ascii="Arial" w:hAnsi="Arial"/>
                <w:sz w:val="22"/>
              </w:rPr>
            </w:pPr>
          </w:p>
        </w:tc>
      </w:tr>
      <w:tr w:rsidR="00C34342" w:rsidRPr="00C34342" w:rsidTr="00C34342">
        <w:tc>
          <w:tcPr>
            <w:tcW w:w="675" w:type="dxa"/>
          </w:tcPr>
          <w:p w:rsidR="00C34342" w:rsidRPr="00C34342" w:rsidRDefault="00C34342">
            <w:pPr>
              <w:rPr>
                <w:rFonts w:ascii="Arial" w:hAnsi="Arial"/>
                <w:sz w:val="22"/>
              </w:rPr>
            </w:pPr>
          </w:p>
        </w:tc>
        <w:tc>
          <w:tcPr>
            <w:tcW w:w="567" w:type="dxa"/>
          </w:tcPr>
          <w:p w:rsidR="00C34342" w:rsidRPr="00C34342" w:rsidRDefault="00C34342">
            <w:pPr>
              <w:rPr>
                <w:rFonts w:ascii="Arial" w:hAnsi="Arial"/>
                <w:sz w:val="22"/>
              </w:rPr>
            </w:pPr>
          </w:p>
        </w:tc>
        <w:tc>
          <w:tcPr>
            <w:tcW w:w="7686" w:type="dxa"/>
            <w:gridSpan w:val="2"/>
          </w:tcPr>
          <w:p w:rsidR="00C34342" w:rsidRPr="00C34342" w:rsidRDefault="00C34342">
            <w:pPr>
              <w:rPr>
                <w:rFonts w:ascii="Arial" w:hAnsi="Arial"/>
                <w:sz w:val="22"/>
              </w:rPr>
            </w:pPr>
            <w:r w:rsidRPr="00C34342">
              <w:rPr>
                <w:u w:val="single"/>
              </w:rPr>
              <w:t>Potential Elements of the Performance</w:t>
            </w:r>
            <w:r w:rsidRPr="00C34342">
              <w:t>:</w:t>
            </w:r>
          </w:p>
          <w:p w:rsidR="00C34342" w:rsidRPr="00C34342" w:rsidRDefault="00C34342" w:rsidP="00C34342">
            <w:pPr>
              <w:pStyle w:val="BodyTextIndent2"/>
              <w:numPr>
                <w:ilvl w:val="0"/>
                <w:numId w:val="24"/>
              </w:numPr>
              <w:tabs>
                <w:tab w:val="left" w:pos="738"/>
              </w:tabs>
              <w:spacing w:after="0" w:line="240" w:lineRule="auto"/>
              <w:ind w:left="738"/>
              <w:rPr>
                <w:sz w:val="22"/>
              </w:rPr>
            </w:pPr>
            <w:r w:rsidRPr="00C34342">
              <w:rPr>
                <w:sz w:val="22"/>
              </w:rPr>
              <w:t xml:space="preserve">Identify and apply a model of ethical decision-making to selected client and professional situations. </w:t>
            </w:r>
          </w:p>
          <w:p w:rsidR="00C34342" w:rsidRPr="00C34342" w:rsidRDefault="00C34342" w:rsidP="00C34342">
            <w:pPr>
              <w:pStyle w:val="BodyTextIndent2"/>
              <w:numPr>
                <w:ilvl w:val="0"/>
                <w:numId w:val="24"/>
              </w:numPr>
              <w:tabs>
                <w:tab w:val="left" w:pos="738"/>
              </w:tabs>
              <w:spacing w:after="0" w:line="240" w:lineRule="auto"/>
              <w:ind w:left="738"/>
              <w:rPr>
                <w:sz w:val="22"/>
              </w:rPr>
            </w:pPr>
            <w:r w:rsidRPr="00C34342">
              <w:rPr>
                <w:sz w:val="22"/>
              </w:rPr>
              <w:t>Demonstrate understanding of how to apply a systematic approach to solving ethical problems</w:t>
            </w:r>
          </w:p>
          <w:p w:rsidR="00C34342" w:rsidRPr="00C34342" w:rsidRDefault="00C34342" w:rsidP="00C34342">
            <w:pPr>
              <w:pStyle w:val="BodyTextIndent2"/>
              <w:numPr>
                <w:ilvl w:val="0"/>
                <w:numId w:val="24"/>
              </w:numPr>
              <w:tabs>
                <w:tab w:val="left" w:pos="738"/>
              </w:tabs>
              <w:spacing w:after="0" w:line="240" w:lineRule="auto"/>
              <w:ind w:left="738"/>
              <w:rPr>
                <w:sz w:val="22"/>
              </w:rPr>
            </w:pPr>
            <w:r w:rsidRPr="00C34342">
              <w:rPr>
                <w:sz w:val="22"/>
              </w:rPr>
              <w:t>Engage in reflective practice and critical inquiry when examining self and ethical/professional challenges</w:t>
            </w:r>
          </w:p>
          <w:p w:rsidR="00C34342" w:rsidRPr="00C34342" w:rsidRDefault="00C34342" w:rsidP="00C34342">
            <w:pPr>
              <w:pStyle w:val="BodyTextIndent2"/>
              <w:numPr>
                <w:ilvl w:val="0"/>
                <w:numId w:val="24"/>
              </w:numPr>
              <w:tabs>
                <w:tab w:val="left" w:pos="738"/>
              </w:tabs>
              <w:spacing w:after="0" w:line="240" w:lineRule="auto"/>
              <w:ind w:left="738"/>
              <w:rPr>
                <w:sz w:val="22"/>
              </w:rPr>
            </w:pPr>
            <w:r w:rsidRPr="00C34342">
              <w:rPr>
                <w:sz w:val="22"/>
              </w:rPr>
              <w:t>Recognize and understand the importance of using a consistent process for addressing ethical challenges.</w:t>
            </w:r>
          </w:p>
          <w:p w:rsidR="00C34342" w:rsidRPr="00C34342" w:rsidRDefault="00C34342" w:rsidP="00C34342">
            <w:pPr>
              <w:numPr>
                <w:ilvl w:val="0"/>
                <w:numId w:val="24"/>
              </w:numPr>
              <w:tabs>
                <w:tab w:val="left" w:pos="738"/>
              </w:tabs>
              <w:ind w:left="738"/>
              <w:rPr>
                <w:sz w:val="22"/>
              </w:rPr>
            </w:pPr>
            <w:r w:rsidRPr="00C34342">
              <w:lastRenderedPageBreak/>
              <w:t xml:space="preserve">Establish working relationships that reflect professional values and ethics.  </w:t>
            </w:r>
          </w:p>
          <w:p w:rsidR="00C34342" w:rsidRPr="00C34342" w:rsidRDefault="00C34342" w:rsidP="00C34342">
            <w:pPr>
              <w:numPr>
                <w:ilvl w:val="0"/>
                <w:numId w:val="24"/>
              </w:numPr>
              <w:tabs>
                <w:tab w:val="left" w:pos="738"/>
              </w:tabs>
              <w:ind w:left="738"/>
            </w:pPr>
            <w:r w:rsidRPr="00C34342">
              <w:t xml:space="preserve">Work collaboratively as a member of team and use consultative approach to facilitate a beginning level of critical thinking about ethical dilemmas. </w:t>
            </w:r>
          </w:p>
          <w:p w:rsidR="00C34342" w:rsidRPr="00C34342" w:rsidRDefault="00C34342" w:rsidP="00C34342">
            <w:pPr>
              <w:numPr>
                <w:ilvl w:val="0"/>
                <w:numId w:val="24"/>
              </w:numPr>
              <w:tabs>
                <w:tab w:val="left" w:pos="738"/>
              </w:tabs>
              <w:ind w:left="738"/>
            </w:pPr>
            <w:r w:rsidRPr="00C34342">
              <w:t>Successfully identify, evaluate and apply relevant information in ethical decisions.</w:t>
            </w:r>
          </w:p>
          <w:p w:rsidR="00C34342" w:rsidRPr="00C34342" w:rsidRDefault="00C34342">
            <w:pPr>
              <w:tabs>
                <w:tab w:val="left" w:pos="738"/>
              </w:tabs>
              <w:rPr>
                <w:rFonts w:ascii="Arial" w:hAnsi="Arial"/>
                <w:sz w:val="22"/>
              </w:rPr>
            </w:pP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3.</w:t>
            </w:r>
          </w:p>
        </w:tc>
        <w:tc>
          <w:tcPr>
            <w:tcW w:w="7686" w:type="dxa"/>
            <w:gridSpan w:val="2"/>
          </w:tcPr>
          <w:p w:rsidR="00C34342" w:rsidRPr="00C34342" w:rsidRDefault="00C34342">
            <w:pPr>
              <w:rPr>
                <w:rFonts w:ascii="Arial" w:hAnsi="Arial"/>
                <w:sz w:val="22"/>
              </w:rPr>
            </w:pPr>
            <w:r w:rsidRPr="00C34342">
              <w:t>Promote and develop “professional” self and an ethical stance.</w:t>
            </w:r>
          </w:p>
          <w:p w:rsidR="00C34342" w:rsidRPr="00C34342" w:rsidRDefault="00C34342">
            <w:pPr>
              <w:rPr>
                <w:rFonts w:ascii="Arial" w:hAnsi="Arial"/>
                <w:sz w:val="22"/>
              </w:rPr>
            </w:pPr>
          </w:p>
        </w:tc>
      </w:tr>
      <w:tr w:rsidR="00C34342" w:rsidRPr="00C34342" w:rsidTr="00C34342">
        <w:tc>
          <w:tcPr>
            <w:tcW w:w="675" w:type="dxa"/>
          </w:tcPr>
          <w:p w:rsidR="00C34342" w:rsidRPr="00C34342" w:rsidRDefault="00C34342">
            <w:pPr>
              <w:rPr>
                <w:rFonts w:ascii="Arial" w:hAnsi="Arial"/>
                <w:sz w:val="22"/>
              </w:rPr>
            </w:pPr>
          </w:p>
        </w:tc>
        <w:tc>
          <w:tcPr>
            <w:tcW w:w="567" w:type="dxa"/>
          </w:tcPr>
          <w:p w:rsidR="00C34342" w:rsidRPr="00C34342" w:rsidRDefault="00C34342">
            <w:pPr>
              <w:rPr>
                <w:rFonts w:ascii="Arial" w:hAnsi="Arial"/>
                <w:sz w:val="22"/>
              </w:rPr>
            </w:pPr>
          </w:p>
        </w:tc>
        <w:tc>
          <w:tcPr>
            <w:tcW w:w="7686" w:type="dxa"/>
            <w:gridSpan w:val="2"/>
          </w:tcPr>
          <w:p w:rsidR="00C34342" w:rsidRPr="00C34342" w:rsidRDefault="00C34342">
            <w:pPr>
              <w:rPr>
                <w:rFonts w:ascii="Arial" w:hAnsi="Arial"/>
                <w:sz w:val="22"/>
              </w:rPr>
            </w:pPr>
            <w:r w:rsidRPr="00C34342">
              <w:rPr>
                <w:u w:val="single"/>
              </w:rPr>
              <w:t>Potential Elements of the Performance</w:t>
            </w:r>
            <w:r w:rsidRPr="00C34342">
              <w:t>:</w:t>
            </w:r>
          </w:p>
          <w:p w:rsidR="00C34342" w:rsidRPr="00C34342" w:rsidRDefault="00C34342" w:rsidP="00C34342">
            <w:pPr>
              <w:pStyle w:val="BodyTextIndent2"/>
              <w:numPr>
                <w:ilvl w:val="0"/>
                <w:numId w:val="25"/>
              </w:numPr>
              <w:tabs>
                <w:tab w:val="left" w:pos="378"/>
              </w:tabs>
              <w:spacing w:after="0" w:line="240" w:lineRule="auto"/>
              <w:rPr>
                <w:sz w:val="22"/>
              </w:rPr>
            </w:pPr>
            <w:r w:rsidRPr="00C34342">
              <w:rPr>
                <w:sz w:val="22"/>
              </w:rPr>
              <w:t>Describe how professional helping relationships adhere to ethical and legal standards.</w:t>
            </w:r>
          </w:p>
          <w:p w:rsidR="00C34342" w:rsidRPr="00C34342" w:rsidRDefault="00C34342" w:rsidP="00C34342">
            <w:pPr>
              <w:numPr>
                <w:ilvl w:val="0"/>
                <w:numId w:val="25"/>
              </w:numPr>
              <w:tabs>
                <w:tab w:val="left" w:pos="378"/>
              </w:tabs>
              <w:rPr>
                <w:sz w:val="22"/>
              </w:rPr>
            </w:pPr>
            <w:r w:rsidRPr="00C34342">
              <w:t>Solicit constructive feedback relating to one’s own ethics, values, strengths and areas of growth.</w:t>
            </w:r>
          </w:p>
          <w:p w:rsidR="00C34342" w:rsidRPr="00C34342" w:rsidRDefault="00C34342" w:rsidP="00C34342">
            <w:pPr>
              <w:numPr>
                <w:ilvl w:val="0"/>
                <w:numId w:val="25"/>
              </w:numPr>
              <w:tabs>
                <w:tab w:val="left" w:pos="378"/>
              </w:tabs>
            </w:pPr>
            <w:r w:rsidRPr="00C34342">
              <w:t>Commit to ongoing personal and professional development.</w:t>
            </w:r>
          </w:p>
          <w:p w:rsidR="00C34342" w:rsidRPr="00C34342" w:rsidRDefault="00C34342" w:rsidP="00C34342">
            <w:pPr>
              <w:numPr>
                <w:ilvl w:val="0"/>
                <w:numId w:val="25"/>
              </w:numPr>
              <w:tabs>
                <w:tab w:val="left" w:pos="378"/>
              </w:tabs>
            </w:pPr>
            <w:r w:rsidRPr="00C34342">
              <w:t>Identify and explore own values and implications for practice.</w:t>
            </w:r>
          </w:p>
          <w:p w:rsidR="00C34342" w:rsidRPr="00C34342" w:rsidRDefault="00C34342" w:rsidP="00C34342">
            <w:pPr>
              <w:numPr>
                <w:ilvl w:val="0"/>
                <w:numId w:val="25"/>
              </w:numPr>
              <w:tabs>
                <w:tab w:val="left" w:pos="378"/>
              </w:tabs>
            </w:pPr>
            <w:r w:rsidRPr="00C34342">
              <w:t>Identify values, ethics and obligations of the profession.</w:t>
            </w:r>
          </w:p>
          <w:p w:rsidR="00C34342" w:rsidRPr="00C34342" w:rsidRDefault="00C34342" w:rsidP="00C34342">
            <w:pPr>
              <w:numPr>
                <w:ilvl w:val="0"/>
                <w:numId w:val="25"/>
              </w:numPr>
              <w:tabs>
                <w:tab w:val="left" w:pos="378"/>
              </w:tabs>
            </w:pPr>
            <w:r w:rsidRPr="00C34342">
              <w:t>Demonstrate ability to value views/values different from their own, particularly with respect to gender, culture, ethnicity, age, and sexual orientation.</w:t>
            </w:r>
          </w:p>
          <w:p w:rsidR="00C34342" w:rsidRPr="00C34342" w:rsidRDefault="00C34342" w:rsidP="00C34342">
            <w:pPr>
              <w:numPr>
                <w:ilvl w:val="0"/>
                <w:numId w:val="25"/>
              </w:numPr>
              <w:tabs>
                <w:tab w:val="left" w:pos="378"/>
              </w:tabs>
            </w:pPr>
            <w:r w:rsidRPr="00C34342">
              <w:t>Show respect for diverse opinions, values, belief systems</w:t>
            </w:r>
          </w:p>
          <w:p w:rsidR="00C34342" w:rsidRPr="00C34342" w:rsidRDefault="00C34342" w:rsidP="00C34342">
            <w:pPr>
              <w:numPr>
                <w:ilvl w:val="0"/>
                <w:numId w:val="25"/>
              </w:numPr>
              <w:tabs>
                <w:tab w:val="left" w:pos="378"/>
              </w:tabs>
            </w:pPr>
            <w:r w:rsidRPr="00C34342">
              <w:t>Communicate clearly and concisely in a manner that reflects effective communication and professionalism (both written and verbal)</w:t>
            </w:r>
          </w:p>
          <w:p w:rsidR="00C34342" w:rsidRPr="00C34342" w:rsidRDefault="00C34342">
            <w:pPr>
              <w:tabs>
                <w:tab w:val="left" w:pos="378"/>
              </w:tabs>
              <w:ind w:left="735"/>
              <w:rPr>
                <w:rFonts w:ascii="Arial" w:hAnsi="Arial"/>
                <w:sz w:val="22"/>
              </w:rPr>
            </w:pP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4.</w:t>
            </w:r>
          </w:p>
        </w:tc>
        <w:tc>
          <w:tcPr>
            <w:tcW w:w="7686" w:type="dxa"/>
            <w:gridSpan w:val="2"/>
          </w:tcPr>
          <w:p w:rsidR="00C34342" w:rsidRPr="00C34342" w:rsidRDefault="00C34342">
            <w:pPr>
              <w:rPr>
                <w:rFonts w:ascii="Arial" w:hAnsi="Arial"/>
                <w:sz w:val="22"/>
              </w:rPr>
            </w:pPr>
            <w:r w:rsidRPr="00C34342">
              <w:t xml:space="preserve">Develop and maintain professional relationships which adhere to professional, </w:t>
            </w:r>
          </w:p>
          <w:p w:rsidR="00C34342" w:rsidRPr="00C34342" w:rsidRDefault="00C34342">
            <w:proofErr w:type="gramStart"/>
            <w:r w:rsidRPr="00C34342">
              <w:t>legal</w:t>
            </w:r>
            <w:proofErr w:type="gramEnd"/>
            <w:r w:rsidRPr="00C34342">
              <w:t xml:space="preserve">, and ethical standards aligned to social service work. </w:t>
            </w:r>
          </w:p>
          <w:p w:rsidR="00C34342" w:rsidRPr="00C34342" w:rsidRDefault="00C34342">
            <w:r w:rsidRPr="00C34342">
              <w:tab/>
            </w:r>
            <w:r w:rsidRPr="00C34342">
              <w:tab/>
            </w:r>
          </w:p>
          <w:p w:rsidR="00C34342" w:rsidRPr="00C34342" w:rsidRDefault="00C34342">
            <w:pPr>
              <w:rPr>
                <w:u w:val="single"/>
              </w:rPr>
            </w:pPr>
            <w:r w:rsidRPr="00C34342">
              <w:rPr>
                <w:u w:val="single"/>
              </w:rPr>
              <w:t>Potential Elements of the Performance:</w:t>
            </w:r>
          </w:p>
          <w:p w:rsidR="00C34342" w:rsidRPr="00C34342" w:rsidRDefault="00C34342">
            <w:pPr>
              <w:rPr>
                <w:u w:val="single"/>
              </w:rPr>
            </w:pPr>
          </w:p>
          <w:p w:rsidR="00C34342" w:rsidRPr="00C34342" w:rsidRDefault="00C34342" w:rsidP="00C34342">
            <w:pPr>
              <w:numPr>
                <w:ilvl w:val="0"/>
                <w:numId w:val="26"/>
              </w:numPr>
            </w:pPr>
            <w:r w:rsidRPr="00C34342">
              <w:t>Identify the legislative framework that governs social service work.</w:t>
            </w:r>
          </w:p>
          <w:p w:rsidR="00C34342" w:rsidRPr="00C34342" w:rsidRDefault="00C34342" w:rsidP="00C34342">
            <w:pPr>
              <w:numPr>
                <w:ilvl w:val="0"/>
                <w:numId w:val="26"/>
              </w:numPr>
            </w:pPr>
            <w:r w:rsidRPr="00C34342">
              <w:t xml:space="preserve">Identify and apply core professional standards of practice  </w:t>
            </w:r>
          </w:p>
          <w:p w:rsidR="00C34342" w:rsidRPr="00C34342" w:rsidRDefault="00C34342" w:rsidP="00C34342">
            <w:pPr>
              <w:numPr>
                <w:ilvl w:val="0"/>
                <w:numId w:val="26"/>
              </w:numPr>
            </w:pPr>
            <w:r w:rsidRPr="00C34342">
              <w:t>Establish working relationships consistent with professional standards</w:t>
            </w:r>
          </w:p>
          <w:p w:rsidR="00C34342" w:rsidRPr="00C34342" w:rsidRDefault="00C34342" w:rsidP="00C34342">
            <w:pPr>
              <w:numPr>
                <w:ilvl w:val="0"/>
                <w:numId w:val="26"/>
              </w:numPr>
              <w:ind w:left="738" w:hanging="378"/>
            </w:pPr>
            <w:r w:rsidRPr="00C34342">
              <w:t>Produce written documentation in accordance with professional standards and respects/maintains inherent dignity of people</w:t>
            </w:r>
          </w:p>
          <w:p w:rsidR="00C34342" w:rsidRPr="00C34342" w:rsidRDefault="00C34342">
            <w:pPr>
              <w:rPr>
                <w:rFonts w:ascii="Arial" w:hAnsi="Arial"/>
                <w:sz w:val="22"/>
                <w:u w:val="single"/>
              </w:rPr>
            </w:pPr>
            <w:r w:rsidRPr="00C34342">
              <w:tab/>
            </w:r>
            <w:r w:rsidRPr="00C34342">
              <w:tab/>
            </w:r>
          </w:p>
        </w:tc>
      </w:tr>
      <w:tr w:rsidR="00C34342" w:rsidRPr="00C34342" w:rsidTr="00C34342">
        <w:trPr>
          <w:cantSplit/>
        </w:trPr>
        <w:tc>
          <w:tcPr>
            <w:tcW w:w="675" w:type="dxa"/>
            <w:hideMark/>
          </w:tcPr>
          <w:p w:rsidR="00C34342" w:rsidRPr="00C34342" w:rsidRDefault="00C34342">
            <w:pPr>
              <w:rPr>
                <w:rFonts w:ascii="Arial" w:hAnsi="Arial"/>
                <w:b/>
                <w:sz w:val="22"/>
              </w:rPr>
            </w:pPr>
            <w:r w:rsidRPr="00C34342">
              <w:rPr>
                <w:b/>
              </w:rPr>
              <w:t>III.</w:t>
            </w:r>
          </w:p>
        </w:tc>
        <w:tc>
          <w:tcPr>
            <w:tcW w:w="8253" w:type="dxa"/>
            <w:gridSpan w:val="3"/>
          </w:tcPr>
          <w:p w:rsidR="00C34342" w:rsidRPr="00C34342" w:rsidRDefault="00C34342">
            <w:pPr>
              <w:rPr>
                <w:rFonts w:ascii="Arial" w:hAnsi="Arial"/>
                <w:b/>
                <w:sz w:val="22"/>
              </w:rPr>
            </w:pPr>
            <w:r w:rsidRPr="00C34342">
              <w:rPr>
                <w:b/>
              </w:rPr>
              <w:t>TOPICS:</w:t>
            </w:r>
          </w:p>
          <w:p w:rsidR="00C34342" w:rsidRPr="00C34342" w:rsidRDefault="00C34342">
            <w:pPr>
              <w:rPr>
                <w:rFonts w:ascii="Arial" w:hAnsi="Arial"/>
                <w:sz w:val="22"/>
              </w:rPr>
            </w:pP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1.</w:t>
            </w:r>
          </w:p>
        </w:tc>
        <w:tc>
          <w:tcPr>
            <w:tcW w:w="7686" w:type="dxa"/>
            <w:gridSpan w:val="2"/>
            <w:hideMark/>
          </w:tcPr>
          <w:p w:rsidR="00C34342" w:rsidRPr="00C34342" w:rsidRDefault="00C34342">
            <w:pPr>
              <w:rPr>
                <w:rFonts w:ascii="Arial" w:hAnsi="Arial"/>
                <w:sz w:val="22"/>
              </w:rPr>
            </w:pPr>
            <w:r w:rsidRPr="00C34342">
              <w:t>Introduction and overview on ethics.</w:t>
            </w: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2.</w:t>
            </w:r>
          </w:p>
        </w:tc>
        <w:tc>
          <w:tcPr>
            <w:tcW w:w="7686" w:type="dxa"/>
            <w:gridSpan w:val="2"/>
            <w:hideMark/>
          </w:tcPr>
          <w:p w:rsidR="00C34342" w:rsidRPr="00C34342" w:rsidRDefault="00C34342">
            <w:pPr>
              <w:rPr>
                <w:rFonts w:ascii="Arial" w:hAnsi="Arial"/>
                <w:sz w:val="22"/>
              </w:rPr>
            </w:pPr>
            <w:r w:rsidRPr="00C34342">
              <w:t>The Social Service Worker as a person and as a professional.</w:t>
            </w: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3.</w:t>
            </w:r>
          </w:p>
        </w:tc>
        <w:tc>
          <w:tcPr>
            <w:tcW w:w="7686" w:type="dxa"/>
            <w:gridSpan w:val="2"/>
            <w:hideMark/>
          </w:tcPr>
          <w:p w:rsidR="00C34342" w:rsidRPr="00C34342" w:rsidRDefault="00C34342">
            <w:pPr>
              <w:rPr>
                <w:rFonts w:ascii="Arial" w:hAnsi="Arial"/>
                <w:sz w:val="22"/>
              </w:rPr>
            </w:pPr>
            <w:r w:rsidRPr="00C34342">
              <w:t>Values and Social Work Principles/Code of Ethics.</w:t>
            </w: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4.</w:t>
            </w:r>
          </w:p>
        </w:tc>
        <w:tc>
          <w:tcPr>
            <w:tcW w:w="7686" w:type="dxa"/>
            <w:gridSpan w:val="2"/>
            <w:hideMark/>
          </w:tcPr>
          <w:p w:rsidR="00C34342" w:rsidRPr="00C34342" w:rsidRDefault="00C34342">
            <w:pPr>
              <w:rPr>
                <w:rFonts w:ascii="Arial" w:hAnsi="Arial"/>
                <w:sz w:val="22"/>
              </w:rPr>
            </w:pPr>
            <w:r w:rsidRPr="00C34342">
              <w:t>Models of Ethical Decision-making.</w:t>
            </w: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5.</w:t>
            </w:r>
          </w:p>
        </w:tc>
        <w:tc>
          <w:tcPr>
            <w:tcW w:w="7686" w:type="dxa"/>
            <w:gridSpan w:val="2"/>
            <w:hideMark/>
          </w:tcPr>
          <w:p w:rsidR="00C34342" w:rsidRPr="00C34342" w:rsidRDefault="00C34342">
            <w:pPr>
              <w:rPr>
                <w:rFonts w:ascii="Arial" w:hAnsi="Arial"/>
                <w:sz w:val="22"/>
              </w:rPr>
            </w:pPr>
            <w:r w:rsidRPr="00C34342">
              <w:t>Ethical issues in the Social Services Field (confidentiality, informed consent, boundaries, record-keeping, client rights, competence).</w:t>
            </w:r>
          </w:p>
        </w:tc>
      </w:tr>
      <w:tr w:rsidR="00C34342" w:rsidRPr="00C34342" w:rsidTr="00C34342">
        <w:tc>
          <w:tcPr>
            <w:tcW w:w="675" w:type="dxa"/>
          </w:tcPr>
          <w:p w:rsidR="00C34342" w:rsidRPr="00C34342" w:rsidRDefault="00C34342">
            <w:pPr>
              <w:rPr>
                <w:rFonts w:ascii="Arial" w:hAnsi="Arial"/>
                <w:sz w:val="22"/>
              </w:rPr>
            </w:pPr>
          </w:p>
        </w:tc>
        <w:tc>
          <w:tcPr>
            <w:tcW w:w="567" w:type="dxa"/>
            <w:hideMark/>
          </w:tcPr>
          <w:p w:rsidR="00C34342" w:rsidRPr="00C34342" w:rsidRDefault="00C34342">
            <w:pPr>
              <w:rPr>
                <w:rFonts w:ascii="Arial" w:hAnsi="Arial"/>
                <w:sz w:val="22"/>
              </w:rPr>
            </w:pPr>
            <w:r w:rsidRPr="00C34342">
              <w:t>6.</w:t>
            </w:r>
          </w:p>
        </w:tc>
        <w:tc>
          <w:tcPr>
            <w:tcW w:w="7686" w:type="dxa"/>
            <w:gridSpan w:val="2"/>
            <w:hideMark/>
          </w:tcPr>
          <w:p w:rsidR="00C34342" w:rsidRDefault="00C34342">
            <w:r w:rsidRPr="00C34342">
              <w:t>Professional Growth (self awareness and value clarification and development of an ethical understanding and stance).</w:t>
            </w:r>
          </w:p>
          <w:p w:rsidR="002054C1" w:rsidRDefault="002054C1"/>
          <w:p w:rsidR="002054C1" w:rsidRPr="00C34342" w:rsidRDefault="002054C1">
            <w:pPr>
              <w:rPr>
                <w:rFonts w:ascii="Arial" w:hAnsi="Arial"/>
                <w:sz w:val="22"/>
              </w:rPr>
            </w:pPr>
          </w:p>
        </w:tc>
      </w:tr>
      <w:tr w:rsidR="00C34342" w:rsidRPr="00C34342" w:rsidTr="00C34342">
        <w:trPr>
          <w:gridAfter w:val="1"/>
          <w:wAfter w:w="72" w:type="dxa"/>
          <w:cantSplit/>
        </w:trPr>
        <w:tc>
          <w:tcPr>
            <w:tcW w:w="675" w:type="dxa"/>
            <w:hideMark/>
          </w:tcPr>
          <w:p w:rsidR="00C34342" w:rsidRPr="00C34342" w:rsidRDefault="00C34342">
            <w:pPr>
              <w:rPr>
                <w:rFonts w:ascii="Arial" w:hAnsi="Arial"/>
                <w:b/>
                <w:sz w:val="22"/>
              </w:rPr>
            </w:pPr>
            <w:r w:rsidRPr="00C34342">
              <w:rPr>
                <w:b/>
              </w:rPr>
              <w:t>IV.</w:t>
            </w:r>
          </w:p>
        </w:tc>
        <w:tc>
          <w:tcPr>
            <w:tcW w:w="8181" w:type="dxa"/>
            <w:gridSpan w:val="2"/>
          </w:tcPr>
          <w:p w:rsidR="00C34342" w:rsidRPr="00C34342" w:rsidRDefault="00C34342">
            <w:pPr>
              <w:rPr>
                <w:rFonts w:ascii="Arial" w:hAnsi="Arial"/>
                <w:b/>
                <w:sz w:val="22"/>
              </w:rPr>
            </w:pPr>
            <w:r w:rsidRPr="00C34342">
              <w:rPr>
                <w:b/>
              </w:rPr>
              <w:t>REQUIRED RESOURCES/TEXTS/MATERIALS:</w:t>
            </w:r>
          </w:p>
          <w:p w:rsidR="00C34342" w:rsidRPr="00C34342" w:rsidRDefault="00C34342">
            <w:pPr>
              <w:rPr>
                <w:bCs/>
              </w:rPr>
            </w:pPr>
          </w:p>
          <w:p w:rsidR="00C34342" w:rsidRPr="00C34342" w:rsidRDefault="00C34342" w:rsidP="00C34342">
            <w:pPr>
              <w:numPr>
                <w:ilvl w:val="0"/>
                <w:numId w:val="27"/>
              </w:numPr>
              <w:tabs>
                <w:tab w:val="num" w:pos="405"/>
              </w:tabs>
              <w:ind w:left="405" w:hanging="405"/>
              <w:rPr>
                <w:bCs/>
                <w:i/>
                <w:iCs/>
              </w:rPr>
            </w:pPr>
            <w:r w:rsidRPr="00C34342">
              <w:rPr>
                <w:bCs/>
              </w:rPr>
              <w:t xml:space="preserve">Ontario College of Social Workers &amp; Social Service Workers </w:t>
            </w:r>
            <w:r w:rsidRPr="00C34342">
              <w:rPr>
                <w:bCs/>
                <w:i/>
                <w:iCs/>
              </w:rPr>
              <w:t>Code of Ethics &amp;</w:t>
            </w:r>
            <w:r>
              <w:rPr>
                <w:bCs/>
                <w:i/>
                <w:iCs/>
              </w:rPr>
              <w:t xml:space="preserve"> </w:t>
            </w:r>
            <w:r w:rsidRPr="00C34342">
              <w:rPr>
                <w:bCs/>
                <w:i/>
                <w:iCs/>
              </w:rPr>
              <w:t>Standards of Practice</w:t>
            </w:r>
          </w:p>
          <w:p w:rsidR="00C34342" w:rsidRPr="00C34342" w:rsidRDefault="00C34342">
            <w:pPr>
              <w:ind w:left="405"/>
              <w:rPr>
                <w:bCs/>
                <w:i/>
                <w:iCs/>
              </w:rPr>
            </w:pPr>
          </w:p>
          <w:p w:rsidR="00C34342" w:rsidRPr="002054C1" w:rsidRDefault="00C34342" w:rsidP="00C34342">
            <w:pPr>
              <w:numPr>
                <w:ilvl w:val="0"/>
                <w:numId w:val="27"/>
              </w:numPr>
              <w:tabs>
                <w:tab w:val="num" w:pos="405"/>
              </w:tabs>
              <w:ind w:left="405" w:hanging="405"/>
              <w:rPr>
                <w:rFonts w:ascii="Arial" w:hAnsi="Arial"/>
                <w:bCs/>
                <w:i/>
                <w:sz w:val="22"/>
              </w:rPr>
            </w:pPr>
            <w:r w:rsidRPr="00C34342">
              <w:rPr>
                <w:bCs/>
                <w:iCs/>
              </w:rPr>
              <w:t xml:space="preserve">Journal of Social Work Values &amp; Ethics. </w:t>
            </w:r>
            <w:hyperlink r:id="rId8" w:history="1">
              <w:r w:rsidRPr="00C34342">
                <w:rPr>
                  <w:rStyle w:val="Hyperlink"/>
                  <w:bCs/>
                  <w:iCs/>
                  <w:color w:val="auto"/>
                </w:rPr>
                <w:t>http://www.socialworker.com/jswve/</w:t>
              </w:r>
            </w:hyperlink>
            <w:r w:rsidRPr="00C34342">
              <w:rPr>
                <w:bCs/>
                <w:iCs/>
              </w:rPr>
              <w:t xml:space="preserve"> (selected readings as assigned by professor)</w:t>
            </w:r>
          </w:p>
          <w:p w:rsidR="002054C1" w:rsidRPr="00C34342" w:rsidRDefault="002054C1" w:rsidP="002054C1">
            <w:pPr>
              <w:rPr>
                <w:rFonts w:ascii="Arial" w:hAnsi="Arial"/>
                <w:bCs/>
                <w:i/>
                <w:sz w:val="22"/>
              </w:rPr>
            </w:pPr>
          </w:p>
        </w:tc>
      </w:tr>
      <w:tr w:rsidR="00C34342" w:rsidRPr="00C34342" w:rsidTr="00C34342">
        <w:trPr>
          <w:gridAfter w:val="1"/>
          <w:wAfter w:w="72" w:type="dxa"/>
          <w:cantSplit/>
        </w:trPr>
        <w:tc>
          <w:tcPr>
            <w:tcW w:w="675" w:type="dxa"/>
          </w:tcPr>
          <w:p w:rsidR="00C34342" w:rsidRPr="00C34342" w:rsidRDefault="00C34342">
            <w:pPr>
              <w:rPr>
                <w:rFonts w:ascii="Arial" w:hAnsi="Arial"/>
                <w:b/>
                <w:sz w:val="22"/>
              </w:rPr>
            </w:pPr>
          </w:p>
        </w:tc>
        <w:tc>
          <w:tcPr>
            <w:tcW w:w="8181" w:type="dxa"/>
            <w:gridSpan w:val="2"/>
          </w:tcPr>
          <w:p w:rsidR="00C34342" w:rsidRPr="00C34342" w:rsidRDefault="00C34342">
            <w:pPr>
              <w:rPr>
                <w:rFonts w:ascii="Arial" w:hAnsi="Arial"/>
                <w:b/>
                <w:sz w:val="22"/>
              </w:rPr>
            </w:pPr>
          </w:p>
        </w:tc>
      </w:tr>
      <w:tr w:rsidR="00C34342" w:rsidRPr="00C34342" w:rsidTr="00C34342">
        <w:trPr>
          <w:gridAfter w:val="1"/>
          <w:wAfter w:w="72" w:type="dxa"/>
          <w:cantSplit/>
        </w:trPr>
        <w:tc>
          <w:tcPr>
            <w:tcW w:w="675" w:type="dxa"/>
            <w:hideMark/>
          </w:tcPr>
          <w:p w:rsidR="00C34342" w:rsidRPr="00C34342" w:rsidRDefault="00C34342">
            <w:pPr>
              <w:rPr>
                <w:rFonts w:ascii="Arial" w:hAnsi="Arial"/>
                <w:b/>
                <w:sz w:val="22"/>
              </w:rPr>
            </w:pPr>
            <w:r w:rsidRPr="00C34342">
              <w:rPr>
                <w:b/>
              </w:rPr>
              <w:t>V.</w:t>
            </w:r>
          </w:p>
        </w:tc>
        <w:tc>
          <w:tcPr>
            <w:tcW w:w="8181" w:type="dxa"/>
            <w:gridSpan w:val="2"/>
          </w:tcPr>
          <w:p w:rsidR="00C34342" w:rsidRPr="00C34342" w:rsidRDefault="00C34342">
            <w:pPr>
              <w:rPr>
                <w:rFonts w:ascii="Arial" w:hAnsi="Arial"/>
                <w:b/>
                <w:sz w:val="22"/>
              </w:rPr>
            </w:pPr>
            <w:r w:rsidRPr="00C34342">
              <w:rPr>
                <w:b/>
              </w:rPr>
              <w:t>EVALUATION PROCESS/GRADING SYSTEM:</w:t>
            </w:r>
          </w:p>
          <w:p w:rsidR="00C34342" w:rsidRPr="00C34342" w:rsidRDefault="00C34342">
            <w:pPr>
              <w:rPr>
                <w:b/>
              </w:rPr>
            </w:pPr>
          </w:p>
          <w:p w:rsidR="00C34342" w:rsidRPr="00C34342" w:rsidRDefault="00C34342" w:rsidP="00C34342">
            <w:pPr>
              <w:numPr>
                <w:ilvl w:val="0"/>
                <w:numId w:val="28"/>
              </w:numPr>
              <w:spacing w:line="360" w:lineRule="auto"/>
            </w:pPr>
            <w:r w:rsidRPr="00C34342">
              <w:t>Mid-Term Exam</w:t>
            </w:r>
            <w:r w:rsidRPr="00C34342">
              <w:tab/>
            </w:r>
            <w:r w:rsidRPr="00C34342">
              <w:tab/>
            </w:r>
            <w:r w:rsidRPr="00C34342">
              <w:tab/>
            </w:r>
            <w:r w:rsidRPr="00C34342">
              <w:tab/>
            </w:r>
            <w:r w:rsidRPr="00C34342">
              <w:tab/>
              <w:t>25%</w:t>
            </w:r>
          </w:p>
          <w:p w:rsidR="00C34342" w:rsidRPr="00C34342" w:rsidRDefault="00C34342" w:rsidP="00C34342">
            <w:pPr>
              <w:numPr>
                <w:ilvl w:val="0"/>
                <w:numId w:val="28"/>
              </w:numPr>
              <w:spacing w:line="360" w:lineRule="auto"/>
            </w:pPr>
            <w:r w:rsidRPr="00C34342">
              <w:t>Journal Summary/Critique</w:t>
            </w:r>
            <w:r w:rsidRPr="00C34342">
              <w:tab/>
            </w:r>
            <w:r w:rsidRPr="00C34342">
              <w:tab/>
              <w:t xml:space="preserve">                        20%</w:t>
            </w:r>
          </w:p>
          <w:p w:rsidR="00C34342" w:rsidRPr="00C34342" w:rsidRDefault="00C34342" w:rsidP="00C34342">
            <w:pPr>
              <w:numPr>
                <w:ilvl w:val="0"/>
                <w:numId w:val="28"/>
              </w:numPr>
              <w:spacing w:line="360" w:lineRule="auto"/>
            </w:pPr>
            <w:r w:rsidRPr="00C34342">
              <w:t xml:space="preserve">Case study                                                             </w:t>
            </w:r>
            <w:r>
              <w:t xml:space="preserve">  </w:t>
            </w:r>
            <w:r w:rsidRPr="00C34342">
              <w:t xml:space="preserve">    20%</w:t>
            </w:r>
          </w:p>
          <w:p w:rsidR="00C34342" w:rsidRPr="00C34342" w:rsidRDefault="00C34342" w:rsidP="00C34342">
            <w:pPr>
              <w:numPr>
                <w:ilvl w:val="0"/>
                <w:numId w:val="28"/>
              </w:numPr>
              <w:spacing w:line="360" w:lineRule="auto"/>
            </w:pPr>
            <w:r w:rsidRPr="00C34342">
              <w:t xml:space="preserve">Final Exam </w:t>
            </w:r>
            <w:r w:rsidRPr="00C34342">
              <w:tab/>
            </w:r>
            <w:r w:rsidRPr="00C34342">
              <w:tab/>
            </w:r>
            <w:r w:rsidRPr="00C34342">
              <w:tab/>
            </w:r>
            <w:r w:rsidRPr="00C34342">
              <w:tab/>
            </w:r>
            <w:r w:rsidRPr="00C34342">
              <w:tab/>
            </w:r>
            <w:r w:rsidRPr="00C34342">
              <w:tab/>
              <w:t>25%</w:t>
            </w:r>
          </w:p>
          <w:p w:rsidR="00C34342" w:rsidRPr="00C34342" w:rsidRDefault="00C34342" w:rsidP="00C34342">
            <w:pPr>
              <w:numPr>
                <w:ilvl w:val="0"/>
                <w:numId w:val="28"/>
              </w:numPr>
              <w:spacing w:line="360" w:lineRule="auto"/>
              <w:rPr>
                <w:rFonts w:ascii="Arial" w:hAnsi="Arial"/>
                <w:sz w:val="22"/>
              </w:rPr>
            </w:pPr>
            <w:r w:rsidRPr="00C34342">
              <w:t xml:space="preserve">Attendance, Participation &amp; Professionalism </w:t>
            </w:r>
            <w:r w:rsidRPr="00C34342">
              <w:tab/>
              <w:t>10%</w:t>
            </w:r>
          </w:p>
        </w:tc>
      </w:tr>
      <w:tr w:rsidR="00C34342" w:rsidRPr="00C34342" w:rsidTr="00C34342">
        <w:trPr>
          <w:gridAfter w:val="1"/>
          <w:wAfter w:w="72" w:type="dxa"/>
          <w:cantSplit/>
        </w:trPr>
        <w:tc>
          <w:tcPr>
            <w:tcW w:w="675" w:type="dxa"/>
          </w:tcPr>
          <w:p w:rsidR="00C34342" w:rsidRPr="00C34342" w:rsidRDefault="00C34342">
            <w:pPr>
              <w:rPr>
                <w:rFonts w:ascii="Arial" w:hAnsi="Arial"/>
                <w:b/>
                <w:sz w:val="22"/>
              </w:rPr>
            </w:pPr>
          </w:p>
        </w:tc>
        <w:tc>
          <w:tcPr>
            <w:tcW w:w="8181" w:type="dxa"/>
            <w:gridSpan w:val="2"/>
          </w:tcPr>
          <w:p w:rsidR="00C34342" w:rsidRPr="00C34342" w:rsidRDefault="00C34342">
            <w:pPr>
              <w:rPr>
                <w:rFonts w:ascii="Arial" w:hAnsi="Arial"/>
                <w:b/>
                <w:sz w:val="22"/>
              </w:rPr>
            </w:pPr>
          </w:p>
        </w:tc>
      </w:tr>
    </w:tbl>
    <w:p w:rsidR="00C34342" w:rsidRPr="00C34342" w:rsidRDefault="00C34342" w:rsidP="00C34342">
      <w:pPr>
        <w:pStyle w:val="EnvelopeReturn"/>
        <w:rPr>
          <w:b/>
          <w:bCs/>
          <w:sz w:val="22"/>
        </w:rPr>
      </w:pPr>
      <w:r w:rsidRPr="00C34342">
        <w:rPr>
          <w:b/>
          <w:bCs/>
        </w:rPr>
        <w:t>Course Assignments:</w:t>
      </w:r>
    </w:p>
    <w:p w:rsidR="00C34342" w:rsidRPr="00C34342" w:rsidRDefault="00C34342" w:rsidP="00C34342">
      <w:pPr>
        <w:pStyle w:val="EnvelopeReturn"/>
        <w:rPr>
          <w:b/>
          <w:bCs/>
        </w:rPr>
      </w:pPr>
    </w:p>
    <w:p w:rsidR="00C34342" w:rsidRPr="00C34342" w:rsidRDefault="00C34342" w:rsidP="00C34342">
      <w:pPr>
        <w:pStyle w:val="EnvelopeReturn"/>
        <w:ind w:right="-720"/>
        <w:rPr>
          <w:b/>
          <w:bCs/>
        </w:rPr>
      </w:pPr>
      <w:r w:rsidRPr="00C34342">
        <w:rPr>
          <w:b/>
          <w:bCs/>
        </w:rPr>
        <w:t>Mid-term and final exams:</w:t>
      </w:r>
    </w:p>
    <w:p w:rsidR="00C34342" w:rsidRPr="00C34342" w:rsidRDefault="00C34342" w:rsidP="00C34342">
      <w:pPr>
        <w:pStyle w:val="EnvelopeReturn"/>
        <w:ind w:right="-720"/>
        <w:rPr>
          <w:b/>
          <w:bCs/>
        </w:rPr>
      </w:pPr>
    </w:p>
    <w:p w:rsidR="00C34342" w:rsidRPr="00C34342" w:rsidRDefault="00C34342" w:rsidP="00C34342">
      <w:pPr>
        <w:pStyle w:val="EnvelopeReturn"/>
        <w:ind w:right="-720"/>
      </w:pPr>
      <w:r w:rsidRPr="00C34342">
        <w:t>Exams will be completed in class.  Exams will be based upon the assigned readings, video presentations, classroom lectures and discussions.  Additional instructions will be provided.</w:t>
      </w:r>
    </w:p>
    <w:p w:rsidR="00C34342" w:rsidRPr="00C34342" w:rsidRDefault="00C34342" w:rsidP="00C34342">
      <w:pPr>
        <w:pStyle w:val="EnvelopeReturn"/>
        <w:ind w:right="-720"/>
      </w:pPr>
    </w:p>
    <w:p w:rsidR="00C34342" w:rsidRPr="00C34342" w:rsidRDefault="00C34342" w:rsidP="00C34342">
      <w:pPr>
        <w:pStyle w:val="EnvelopeReturn"/>
        <w:ind w:right="-720" w:firstLine="720"/>
        <w:rPr>
          <w:b/>
          <w:bCs/>
        </w:rPr>
      </w:pPr>
      <w:r w:rsidRPr="00C34342">
        <w:rPr>
          <w:b/>
          <w:bCs/>
        </w:rPr>
        <w:t>Mid-term Exam Date</w:t>
      </w:r>
      <w:r w:rsidRPr="00C34342">
        <w:t xml:space="preserve">: </w:t>
      </w:r>
      <w:r w:rsidRPr="00C34342">
        <w:tab/>
        <w:t>February 24, 2011</w:t>
      </w:r>
    </w:p>
    <w:p w:rsidR="00C34342" w:rsidRPr="00C34342" w:rsidRDefault="00C34342" w:rsidP="00C34342">
      <w:pPr>
        <w:pStyle w:val="EnvelopeReturn"/>
        <w:ind w:right="-720"/>
        <w:rPr>
          <w:b/>
          <w:bCs/>
        </w:rPr>
      </w:pPr>
      <w:r w:rsidRPr="00C34342">
        <w:rPr>
          <w:b/>
          <w:bCs/>
        </w:rPr>
        <w:t xml:space="preserve"> </w:t>
      </w:r>
    </w:p>
    <w:p w:rsidR="00C34342" w:rsidRPr="00C34342" w:rsidRDefault="00C34342" w:rsidP="00C34342">
      <w:pPr>
        <w:pStyle w:val="EnvelopeReturn"/>
        <w:ind w:right="-720" w:firstLine="720"/>
        <w:rPr>
          <w:bCs/>
        </w:rPr>
      </w:pPr>
      <w:r w:rsidRPr="00C34342">
        <w:rPr>
          <w:b/>
          <w:bCs/>
        </w:rPr>
        <w:t xml:space="preserve">Final Exam Date:  </w:t>
      </w:r>
      <w:r w:rsidRPr="00C34342">
        <w:rPr>
          <w:b/>
          <w:bCs/>
        </w:rPr>
        <w:tab/>
      </w:r>
      <w:r w:rsidRPr="00C34342">
        <w:rPr>
          <w:b/>
          <w:bCs/>
        </w:rPr>
        <w:tab/>
      </w:r>
      <w:r w:rsidRPr="00C34342">
        <w:rPr>
          <w:bCs/>
        </w:rPr>
        <w:t xml:space="preserve"> April 28, 2011</w:t>
      </w:r>
    </w:p>
    <w:p w:rsidR="00C34342" w:rsidRPr="00C34342" w:rsidRDefault="00C34342" w:rsidP="00C34342">
      <w:pPr>
        <w:pStyle w:val="EnvelopeReturn"/>
        <w:ind w:right="-720"/>
        <w:rPr>
          <w:rFonts w:cs="Arial"/>
          <w:b/>
          <w:bCs/>
        </w:rPr>
      </w:pPr>
    </w:p>
    <w:p w:rsidR="00C34342" w:rsidRPr="00C34342" w:rsidRDefault="00C34342" w:rsidP="00C34342">
      <w:pPr>
        <w:pStyle w:val="EnvelopeReturn"/>
        <w:ind w:right="-720"/>
        <w:rPr>
          <w:rFonts w:cs="Arial"/>
          <w:bCs/>
        </w:rPr>
      </w:pPr>
      <w:r w:rsidRPr="00C34342">
        <w:rPr>
          <w:rFonts w:cs="Arial"/>
          <w:b/>
          <w:bCs/>
        </w:rPr>
        <w:t xml:space="preserve">Journal Review/Critique: </w:t>
      </w:r>
      <w:r w:rsidRPr="00C34342">
        <w:rPr>
          <w:rFonts w:cs="Arial"/>
          <w:bCs/>
        </w:rPr>
        <w:t xml:space="preserve">  </w:t>
      </w:r>
      <w:smartTag w:uri="urn:schemas-microsoft-com:office:smarttags" w:element="date">
        <w:smartTagPr>
          <w:attr w:name="ls" w:val="trans"/>
          <w:attr w:name="Month" w:val="2"/>
          <w:attr w:name="Day" w:val="10"/>
          <w:attr w:name="Year" w:val="2010"/>
        </w:smartTagPr>
        <w:r w:rsidRPr="00C34342">
          <w:rPr>
            <w:rFonts w:cs="Arial"/>
            <w:bCs/>
          </w:rPr>
          <w:t>February 10, 2010</w:t>
        </w:r>
      </w:smartTag>
    </w:p>
    <w:p w:rsidR="00C34342" w:rsidRPr="00C34342" w:rsidRDefault="00C34342" w:rsidP="00C34342">
      <w:pPr>
        <w:pStyle w:val="EnvelopeReturn"/>
        <w:ind w:right="-720"/>
        <w:rPr>
          <w:rFonts w:cs="Arial"/>
          <w:bCs/>
        </w:rPr>
      </w:pPr>
      <w:r w:rsidRPr="00C34342">
        <w:rPr>
          <w:rFonts w:cs="Arial"/>
          <w:bCs/>
        </w:rPr>
        <w:t>Grade: 20%</w:t>
      </w:r>
    </w:p>
    <w:p w:rsidR="00C34342" w:rsidRPr="00C34342" w:rsidRDefault="00C34342" w:rsidP="00C34342">
      <w:pPr>
        <w:pStyle w:val="EnvelopeReturn"/>
        <w:ind w:right="-720"/>
        <w:rPr>
          <w:rFonts w:cs="Arial"/>
          <w:bCs/>
        </w:rPr>
      </w:pPr>
    </w:p>
    <w:p w:rsidR="00C34342" w:rsidRPr="00C34342" w:rsidRDefault="00C34342" w:rsidP="00C34342">
      <w:pPr>
        <w:pStyle w:val="EnvelopeReturn"/>
        <w:ind w:right="-720"/>
        <w:rPr>
          <w:rFonts w:cs="Arial"/>
          <w:bCs/>
        </w:rPr>
      </w:pPr>
      <w:r w:rsidRPr="00C34342">
        <w:rPr>
          <w:rFonts w:cs="Arial"/>
          <w:bCs/>
        </w:rPr>
        <w:t xml:space="preserve">Students will complete an essay about a relevant SSW ethical issue. Students will review one journal article/resource from credible social work research/literature on ethics. Additional instructions will be provided in class by professor. </w:t>
      </w:r>
    </w:p>
    <w:p w:rsidR="002054C1" w:rsidRDefault="002054C1">
      <w:pPr>
        <w:rPr>
          <w:rFonts w:ascii="Arial" w:hAnsi="Arial"/>
          <w:b/>
          <w:bCs/>
        </w:rPr>
      </w:pPr>
      <w:r>
        <w:rPr>
          <w:b/>
          <w:bCs/>
        </w:rPr>
        <w:br w:type="page"/>
      </w:r>
    </w:p>
    <w:p w:rsidR="00C34342" w:rsidRPr="00C34342" w:rsidRDefault="00C34342" w:rsidP="00C34342">
      <w:pPr>
        <w:pStyle w:val="EnvelopeReturn"/>
        <w:ind w:right="-720"/>
        <w:rPr>
          <w:b/>
          <w:bCs/>
        </w:rPr>
      </w:pPr>
    </w:p>
    <w:p w:rsidR="00C34342" w:rsidRPr="00C34342" w:rsidRDefault="00C34342" w:rsidP="00C34342">
      <w:pPr>
        <w:pStyle w:val="EnvelopeReturn"/>
        <w:ind w:right="-720"/>
        <w:rPr>
          <w:rFonts w:cs="Arial"/>
          <w:bCs/>
        </w:rPr>
      </w:pPr>
      <w:r w:rsidRPr="00C34342">
        <w:rPr>
          <w:rFonts w:cs="Arial"/>
          <w:b/>
          <w:bCs/>
        </w:rPr>
        <w:t xml:space="preserve">Case Study: </w:t>
      </w:r>
      <w:r w:rsidRPr="00C34342">
        <w:rPr>
          <w:rFonts w:cs="Arial"/>
          <w:bCs/>
        </w:rPr>
        <w:t>March 31, 2011</w:t>
      </w:r>
    </w:p>
    <w:p w:rsidR="00C34342" w:rsidRPr="00C34342" w:rsidRDefault="00C34342" w:rsidP="00C34342">
      <w:pPr>
        <w:pStyle w:val="EnvelopeReturn"/>
        <w:ind w:right="-720"/>
        <w:rPr>
          <w:rFonts w:cs="Arial"/>
          <w:b/>
          <w:bCs/>
        </w:rPr>
      </w:pPr>
      <w:r w:rsidRPr="00C34342">
        <w:rPr>
          <w:rFonts w:cs="Arial"/>
          <w:b/>
          <w:bCs/>
        </w:rPr>
        <w:t>Grade: 20%</w:t>
      </w:r>
    </w:p>
    <w:p w:rsidR="00C34342" w:rsidRPr="00C34342" w:rsidRDefault="00C34342" w:rsidP="00C34342">
      <w:pPr>
        <w:pStyle w:val="EnvelopeReturn"/>
        <w:ind w:right="-720"/>
        <w:rPr>
          <w:rFonts w:cs="Arial"/>
          <w:bCs/>
        </w:rPr>
      </w:pPr>
      <w:r w:rsidRPr="00C34342">
        <w:rPr>
          <w:rFonts w:cs="Arial"/>
          <w:bCs/>
        </w:rPr>
        <w:t xml:space="preserve">Students will be expected to complete a case study applying the concepts learned. Students who are absent during in-class evaluation, will receive a grade of zero unless there is a </w:t>
      </w:r>
      <w:r w:rsidRPr="00C34342">
        <w:rPr>
          <w:rFonts w:cs="Arial"/>
          <w:bCs/>
          <w:u w:val="single"/>
        </w:rPr>
        <w:t>substantial and substantiated</w:t>
      </w:r>
      <w:r w:rsidRPr="00C34342">
        <w:rPr>
          <w:rFonts w:cs="Arial"/>
          <w:bCs/>
        </w:rPr>
        <w:t xml:space="preserve"> reason for absence and the professor is notified in advance. </w:t>
      </w:r>
      <w:r w:rsidRPr="00C34342">
        <w:rPr>
          <w:rFonts w:cs="Arial"/>
          <w:bCs/>
          <w:i/>
        </w:rPr>
        <w:t xml:space="preserve">(NOTE – The </w:t>
      </w:r>
      <w:proofErr w:type="spellStart"/>
      <w:r w:rsidRPr="00C34342">
        <w:rPr>
          <w:rFonts w:cs="Arial"/>
          <w:bCs/>
          <w:i/>
        </w:rPr>
        <w:t>CICE</w:t>
      </w:r>
      <w:proofErr w:type="spellEnd"/>
      <w:r w:rsidRPr="00C34342">
        <w:rPr>
          <w:rFonts w:cs="Arial"/>
          <w:bCs/>
          <w:i/>
        </w:rPr>
        <w:t xml:space="preserve"> student will complete this case study in the </w:t>
      </w:r>
      <w:proofErr w:type="spellStart"/>
      <w:r w:rsidRPr="00C34342">
        <w:rPr>
          <w:rFonts w:cs="Arial"/>
          <w:bCs/>
          <w:i/>
        </w:rPr>
        <w:t>CICE</w:t>
      </w:r>
      <w:proofErr w:type="spellEnd"/>
      <w:r w:rsidRPr="00C34342">
        <w:rPr>
          <w:rFonts w:cs="Arial"/>
          <w:bCs/>
          <w:i/>
        </w:rPr>
        <w:t xml:space="preserve"> office with the Learning Specialist during the in-class evaluation.)</w:t>
      </w:r>
      <w:r w:rsidRPr="00C34342">
        <w:rPr>
          <w:rFonts w:cs="Arial"/>
          <w:bCs/>
        </w:rPr>
        <w:t xml:space="preserve"> </w:t>
      </w:r>
    </w:p>
    <w:p w:rsidR="00C34342" w:rsidRPr="00C34342" w:rsidRDefault="00C34342" w:rsidP="00C34342">
      <w:pPr>
        <w:pStyle w:val="EnvelopeReturn"/>
        <w:ind w:right="-720"/>
        <w:rPr>
          <w:rFonts w:cs="Arial"/>
          <w:bCs/>
        </w:rPr>
      </w:pPr>
    </w:p>
    <w:p w:rsidR="00C34342" w:rsidRDefault="00C34342" w:rsidP="00C34342">
      <w:pPr>
        <w:pStyle w:val="EnvelopeReturn"/>
        <w:ind w:right="-720"/>
        <w:rPr>
          <w:rFonts w:cs="Arial"/>
          <w:b/>
          <w:bCs/>
        </w:rPr>
      </w:pPr>
    </w:p>
    <w:p w:rsidR="00C34342" w:rsidRPr="00C34342" w:rsidRDefault="00C34342" w:rsidP="00C34342">
      <w:pPr>
        <w:pStyle w:val="EnvelopeReturn"/>
        <w:ind w:right="-720"/>
        <w:rPr>
          <w:rFonts w:cs="Arial"/>
          <w:b/>
          <w:bCs/>
        </w:rPr>
      </w:pPr>
      <w:r w:rsidRPr="00C34342">
        <w:rPr>
          <w:rFonts w:cs="Arial"/>
          <w:b/>
          <w:bCs/>
        </w:rPr>
        <w:t>Participation &amp; Attendance</w:t>
      </w:r>
    </w:p>
    <w:p w:rsidR="00C34342" w:rsidRPr="00C34342" w:rsidRDefault="00C34342" w:rsidP="00C34342">
      <w:pPr>
        <w:pStyle w:val="EnvelopeReturn"/>
        <w:ind w:right="-720"/>
        <w:rPr>
          <w:rFonts w:cs="Arial"/>
          <w:b/>
          <w:bCs/>
        </w:rPr>
      </w:pPr>
      <w:r w:rsidRPr="00C34342">
        <w:rPr>
          <w:rFonts w:cs="Arial"/>
          <w:b/>
          <w:bCs/>
        </w:rPr>
        <w:t>Grade:  10 %</w:t>
      </w:r>
    </w:p>
    <w:p w:rsidR="00C34342" w:rsidRPr="00C34342" w:rsidRDefault="00C34342" w:rsidP="00C34342">
      <w:pPr>
        <w:pStyle w:val="EnvelopeReturn"/>
        <w:ind w:right="-720"/>
        <w:rPr>
          <w:rFonts w:cs="Arial"/>
          <w:b/>
          <w:bCs/>
        </w:rPr>
      </w:pPr>
    </w:p>
    <w:p w:rsidR="00C34342" w:rsidRPr="00C34342" w:rsidRDefault="00C34342" w:rsidP="00C34342">
      <w:pPr>
        <w:pStyle w:val="EnvelopeReturn"/>
        <w:rPr>
          <w:rFonts w:cs="Arial"/>
        </w:rPr>
      </w:pPr>
      <w:r w:rsidRPr="00C34342">
        <w:rPr>
          <w:rFonts w:cs="Arial"/>
        </w:rPr>
        <w:t xml:space="preserve">Grades for participation will reflect attendance, punctuality and active participation in class.  Students will be expected to actively contribute to class discussions and to participate in role-plays/demonstrations. Demonstrated growth in topic knowledge is expected.  Refer to page 9 of course outline. </w:t>
      </w:r>
    </w:p>
    <w:p w:rsidR="00C34342" w:rsidRPr="00C34342" w:rsidRDefault="00C34342" w:rsidP="00C34342">
      <w:pPr>
        <w:pStyle w:val="EnvelopeReturn"/>
        <w:rPr>
          <w:rFonts w:cs="Arial"/>
        </w:rPr>
      </w:pPr>
    </w:p>
    <w:tbl>
      <w:tblPr>
        <w:tblW w:w="0" w:type="auto"/>
        <w:tblLayout w:type="fixed"/>
        <w:tblLook w:val="04A0"/>
      </w:tblPr>
      <w:tblGrid>
        <w:gridCol w:w="675"/>
        <w:gridCol w:w="8181"/>
      </w:tblGrid>
      <w:tr w:rsidR="00C34342" w:rsidRPr="00C34342" w:rsidTr="00C34342">
        <w:trPr>
          <w:cantSplit/>
        </w:trPr>
        <w:tc>
          <w:tcPr>
            <w:tcW w:w="675" w:type="dxa"/>
          </w:tcPr>
          <w:p w:rsidR="00C34342" w:rsidRPr="00C34342" w:rsidRDefault="00C34342">
            <w:pPr>
              <w:pStyle w:val="EnvelopeReturn"/>
              <w:rPr>
                <w:b/>
              </w:rPr>
            </w:pPr>
          </w:p>
        </w:tc>
        <w:tc>
          <w:tcPr>
            <w:tcW w:w="8181" w:type="dxa"/>
            <w:hideMark/>
          </w:tcPr>
          <w:p w:rsidR="00C34342" w:rsidRPr="00C34342" w:rsidRDefault="00C34342">
            <w:pPr>
              <w:rPr>
                <w:rFonts w:ascii="Arial" w:hAnsi="Arial"/>
                <w:b/>
                <w:sz w:val="22"/>
              </w:rPr>
            </w:pPr>
            <w:r w:rsidRPr="00C34342">
              <w:rPr>
                <w:b/>
              </w:rPr>
              <w:t>The following semester grades will be assigned to students:</w:t>
            </w:r>
          </w:p>
        </w:tc>
      </w:tr>
    </w:tbl>
    <w:p w:rsidR="00C34342" w:rsidRPr="00C34342" w:rsidRDefault="00C34342" w:rsidP="00C34342">
      <w:pPr>
        <w:rPr>
          <w:rFonts w:ascii="Arial" w:hAnsi="Arial"/>
          <w:sz w:val="22"/>
        </w:rPr>
      </w:pPr>
    </w:p>
    <w:tbl>
      <w:tblPr>
        <w:tblW w:w="0" w:type="auto"/>
        <w:tblLayout w:type="fixed"/>
        <w:tblLook w:val="04A0"/>
      </w:tblPr>
      <w:tblGrid>
        <w:gridCol w:w="675"/>
        <w:gridCol w:w="1701"/>
        <w:gridCol w:w="4678"/>
        <w:gridCol w:w="1802"/>
      </w:tblGrid>
      <w:tr w:rsidR="00C34342" w:rsidRPr="00C34342" w:rsidTr="00C34342">
        <w:tc>
          <w:tcPr>
            <w:tcW w:w="675" w:type="dxa"/>
          </w:tcPr>
          <w:p w:rsidR="00C34342" w:rsidRPr="00C34342" w:rsidRDefault="00C34342">
            <w:pPr>
              <w:rPr>
                <w:rFonts w:ascii="Arial" w:hAnsi="Arial" w:cs="Arial"/>
                <w:sz w:val="22"/>
              </w:rPr>
            </w:pPr>
          </w:p>
        </w:tc>
        <w:tc>
          <w:tcPr>
            <w:tcW w:w="1701" w:type="dxa"/>
          </w:tcPr>
          <w:p w:rsidR="00C34342" w:rsidRPr="00C34342" w:rsidRDefault="00C34342">
            <w:pPr>
              <w:jc w:val="center"/>
              <w:rPr>
                <w:rFonts w:ascii="Arial" w:hAnsi="Arial" w:cs="Arial"/>
                <w:iCs/>
                <w:sz w:val="22"/>
              </w:rPr>
            </w:pPr>
          </w:p>
          <w:p w:rsidR="00C34342" w:rsidRPr="00C34342" w:rsidRDefault="00C34342">
            <w:pPr>
              <w:pStyle w:val="Heading2"/>
              <w:rPr>
                <w:rFonts w:cs="Arial"/>
                <w:b w:val="0"/>
                <w:u w:val="single"/>
              </w:rPr>
            </w:pPr>
            <w:r w:rsidRPr="00C34342">
              <w:rPr>
                <w:rFonts w:cs="Arial"/>
                <w:b w:val="0"/>
                <w:u w:val="single"/>
              </w:rPr>
              <w:t>Grade</w:t>
            </w:r>
          </w:p>
        </w:tc>
        <w:tc>
          <w:tcPr>
            <w:tcW w:w="4678" w:type="dxa"/>
          </w:tcPr>
          <w:p w:rsidR="00C34342" w:rsidRPr="00C34342" w:rsidRDefault="00C34342">
            <w:pPr>
              <w:jc w:val="center"/>
              <w:rPr>
                <w:rFonts w:ascii="Arial" w:hAnsi="Arial" w:cs="Arial"/>
                <w:iCs/>
                <w:sz w:val="22"/>
              </w:rPr>
            </w:pPr>
          </w:p>
          <w:p w:rsidR="00C34342" w:rsidRPr="00C34342" w:rsidRDefault="00C34342">
            <w:pPr>
              <w:pStyle w:val="Heading1"/>
              <w:rPr>
                <w:rFonts w:cs="Arial"/>
                <w:b w:val="0"/>
              </w:rPr>
            </w:pPr>
            <w:r w:rsidRPr="00C34342">
              <w:rPr>
                <w:rFonts w:cs="Arial"/>
                <w:b w:val="0"/>
              </w:rPr>
              <w:t>Definition</w:t>
            </w:r>
          </w:p>
        </w:tc>
        <w:tc>
          <w:tcPr>
            <w:tcW w:w="1802" w:type="dxa"/>
            <w:hideMark/>
          </w:tcPr>
          <w:p w:rsidR="00C34342" w:rsidRPr="00C34342" w:rsidRDefault="00C34342">
            <w:pPr>
              <w:jc w:val="center"/>
              <w:rPr>
                <w:rFonts w:ascii="Arial" w:hAnsi="Arial" w:cs="Arial"/>
                <w:iCs/>
                <w:sz w:val="22"/>
              </w:rPr>
            </w:pPr>
            <w:r w:rsidRPr="00C34342">
              <w:rPr>
                <w:rFonts w:cs="Arial"/>
                <w:iCs/>
              </w:rPr>
              <w:t xml:space="preserve">Grade Point </w:t>
            </w:r>
            <w:r w:rsidRPr="00C34342">
              <w:rPr>
                <w:rFonts w:cs="Arial"/>
                <w:iCs/>
                <w:u w:val="single"/>
              </w:rPr>
              <w:t>Equivalent</w:t>
            </w:r>
          </w:p>
        </w:tc>
      </w:tr>
      <w:tr w:rsidR="00C34342" w:rsidRPr="00C34342" w:rsidTr="00C34342">
        <w:trPr>
          <w:cantSplit/>
        </w:trPr>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A+</w:t>
            </w:r>
          </w:p>
        </w:tc>
        <w:tc>
          <w:tcPr>
            <w:tcW w:w="4678" w:type="dxa"/>
            <w:hideMark/>
          </w:tcPr>
          <w:p w:rsidR="00C34342" w:rsidRPr="00C34342" w:rsidRDefault="00C34342">
            <w:pPr>
              <w:jc w:val="center"/>
              <w:rPr>
                <w:rFonts w:ascii="Arial" w:hAnsi="Arial" w:cs="Arial"/>
                <w:sz w:val="22"/>
              </w:rPr>
            </w:pPr>
            <w:r w:rsidRPr="00C34342">
              <w:rPr>
                <w:rFonts w:cs="Arial"/>
              </w:rPr>
              <w:t>90 – 100%</w:t>
            </w:r>
          </w:p>
        </w:tc>
        <w:tc>
          <w:tcPr>
            <w:tcW w:w="1802" w:type="dxa"/>
            <w:vMerge w:val="restart"/>
            <w:vAlign w:val="center"/>
            <w:hideMark/>
          </w:tcPr>
          <w:p w:rsidR="00C34342" w:rsidRPr="00C34342" w:rsidRDefault="00C34342">
            <w:pPr>
              <w:jc w:val="center"/>
              <w:rPr>
                <w:rFonts w:ascii="Arial" w:hAnsi="Arial" w:cs="Arial"/>
                <w:sz w:val="22"/>
              </w:rPr>
            </w:pPr>
            <w:r w:rsidRPr="00C34342">
              <w:rPr>
                <w:rFonts w:cs="Arial"/>
              </w:rPr>
              <w:t>4.00</w:t>
            </w:r>
          </w:p>
        </w:tc>
      </w:tr>
      <w:tr w:rsidR="00C34342" w:rsidRPr="00C34342" w:rsidTr="00C34342">
        <w:trPr>
          <w:cantSplit/>
        </w:trPr>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A</w:t>
            </w:r>
          </w:p>
        </w:tc>
        <w:tc>
          <w:tcPr>
            <w:tcW w:w="4678" w:type="dxa"/>
            <w:hideMark/>
          </w:tcPr>
          <w:p w:rsidR="00C34342" w:rsidRPr="00C34342" w:rsidRDefault="00C34342">
            <w:pPr>
              <w:jc w:val="center"/>
              <w:rPr>
                <w:rFonts w:ascii="Arial" w:hAnsi="Arial" w:cs="Arial"/>
                <w:sz w:val="22"/>
              </w:rPr>
            </w:pPr>
            <w:r w:rsidRPr="00C34342">
              <w:rPr>
                <w:rFonts w:cs="Arial"/>
              </w:rPr>
              <w:t>80 – 89%</w:t>
            </w:r>
          </w:p>
        </w:tc>
        <w:tc>
          <w:tcPr>
            <w:tcW w:w="1802" w:type="dxa"/>
            <w:vMerge/>
            <w:vAlign w:val="center"/>
            <w:hideMark/>
          </w:tcPr>
          <w:p w:rsidR="00C34342" w:rsidRPr="00C34342" w:rsidRDefault="00C34342">
            <w:pPr>
              <w:rPr>
                <w:rFonts w:ascii="Arial" w:hAnsi="Arial" w:cs="Arial"/>
                <w:sz w:val="22"/>
              </w:rPr>
            </w:pP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B</w:t>
            </w:r>
          </w:p>
        </w:tc>
        <w:tc>
          <w:tcPr>
            <w:tcW w:w="4678" w:type="dxa"/>
            <w:hideMark/>
          </w:tcPr>
          <w:p w:rsidR="00C34342" w:rsidRPr="00C34342" w:rsidRDefault="00C34342">
            <w:pPr>
              <w:jc w:val="center"/>
              <w:rPr>
                <w:rFonts w:ascii="Arial" w:hAnsi="Arial" w:cs="Arial"/>
                <w:sz w:val="22"/>
              </w:rPr>
            </w:pPr>
            <w:r w:rsidRPr="00C34342">
              <w:rPr>
                <w:rFonts w:cs="Arial"/>
              </w:rPr>
              <w:t>70 - 79%</w:t>
            </w:r>
          </w:p>
        </w:tc>
        <w:tc>
          <w:tcPr>
            <w:tcW w:w="1802" w:type="dxa"/>
            <w:hideMark/>
          </w:tcPr>
          <w:p w:rsidR="00C34342" w:rsidRPr="00C34342" w:rsidRDefault="00C34342">
            <w:pPr>
              <w:jc w:val="center"/>
              <w:rPr>
                <w:rFonts w:ascii="Arial" w:hAnsi="Arial" w:cs="Arial"/>
                <w:sz w:val="22"/>
              </w:rPr>
            </w:pPr>
            <w:r w:rsidRPr="00C34342">
              <w:rPr>
                <w:rFonts w:cs="Arial"/>
              </w:rPr>
              <w:t>3.00</w:t>
            </w: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C</w:t>
            </w:r>
          </w:p>
        </w:tc>
        <w:tc>
          <w:tcPr>
            <w:tcW w:w="4678" w:type="dxa"/>
            <w:hideMark/>
          </w:tcPr>
          <w:p w:rsidR="00C34342" w:rsidRPr="00C34342" w:rsidRDefault="00C34342">
            <w:pPr>
              <w:jc w:val="center"/>
              <w:rPr>
                <w:rFonts w:ascii="Arial" w:hAnsi="Arial" w:cs="Arial"/>
                <w:sz w:val="22"/>
              </w:rPr>
            </w:pPr>
            <w:r w:rsidRPr="00C34342">
              <w:rPr>
                <w:rFonts w:cs="Arial"/>
              </w:rPr>
              <w:t>60 - 69%</w:t>
            </w:r>
          </w:p>
        </w:tc>
        <w:tc>
          <w:tcPr>
            <w:tcW w:w="1802" w:type="dxa"/>
            <w:hideMark/>
          </w:tcPr>
          <w:p w:rsidR="00C34342" w:rsidRPr="00C34342" w:rsidRDefault="00C34342">
            <w:pPr>
              <w:jc w:val="center"/>
              <w:rPr>
                <w:rFonts w:ascii="Arial" w:hAnsi="Arial" w:cs="Arial"/>
                <w:sz w:val="22"/>
              </w:rPr>
            </w:pPr>
            <w:r w:rsidRPr="00C34342">
              <w:rPr>
                <w:rFonts w:cs="Arial"/>
              </w:rPr>
              <w:t>2.00</w:t>
            </w: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D</w:t>
            </w:r>
          </w:p>
        </w:tc>
        <w:tc>
          <w:tcPr>
            <w:tcW w:w="4678" w:type="dxa"/>
            <w:hideMark/>
          </w:tcPr>
          <w:p w:rsidR="00C34342" w:rsidRPr="00C34342" w:rsidRDefault="00C34342">
            <w:pPr>
              <w:jc w:val="center"/>
              <w:rPr>
                <w:rFonts w:ascii="Arial" w:hAnsi="Arial" w:cs="Arial"/>
                <w:sz w:val="22"/>
              </w:rPr>
            </w:pPr>
            <w:r w:rsidRPr="00C34342">
              <w:rPr>
                <w:rFonts w:cs="Arial"/>
              </w:rPr>
              <w:t>50 – 59%</w:t>
            </w:r>
          </w:p>
        </w:tc>
        <w:tc>
          <w:tcPr>
            <w:tcW w:w="1802" w:type="dxa"/>
            <w:hideMark/>
          </w:tcPr>
          <w:p w:rsidR="00C34342" w:rsidRPr="00C34342" w:rsidRDefault="00C34342">
            <w:pPr>
              <w:jc w:val="center"/>
              <w:rPr>
                <w:rFonts w:ascii="Arial" w:hAnsi="Arial" w:cs="Arial"/>
                <w:sz w:val="22"/>
              </w:rPr>
            </w:pPr>
            <w:r w:rsidRPr="00C34342">
              <w:rPr>
                <w:rFonts w:cs="Arial"/>
              </w:rPr>
              <w:t>1.00</w:t>
            </w: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F (Fail)</w:t>
            </w:r>
          </w:p>
        </w:tc>
        <w:tc>
          <w:tcPr>
            <w:tcW w:w="4678" w:type="dxa"/>
            <w:hideMark/>
          </w:tcPr>
          <w:p w:rsidR="00C34342" w:rsidRPr="00C34342" w:rsidRDefault="00C34342">
            <w:pPr>
              <w:jc w:val="center"/>
              <w:rPr>
                <w:rFonts w:ascii="Arial" w:hAnsi="Arial" w:cs="Arial"/>
                <w:sz w:val="22"/>
              </w:rPr>
            </w:pPr>
            <w:r w:rsidRPr="00C34342">
              <w:rPr>
                <w:rFonts w:cs="Arial"/>
              </w:rPr>
              <w:t>49% and below</w:t>
            </w:r>
          </w:p>
        </w:tc>
        <w:tc>
          <w:tcPr>
            <w:tcW w:w="1802" w:type="dxa"/>
            <w:hideMark/>
          </w:tcPr>
          <w:p w:rsidR="00C34342" w:rsidRPr="00C34342" w:rsidRDefault="00C34342">
            <w:pPr>
              <w:jc w:val="center"/>
              <w:rPr>
                <w:rFonts w:ascii="Arial" w:hAnsi="Arial" w:cs="Arial"/>
                <w:sz w:val="22"/>
              </w:rPr>
            </w:pPr>
            <w:r w:rsidRPr="00C34342">
              <w:rPr>
                <w:rFonts w:cs="Arial"/>
              </w:rPr>
              <w:t>0.00</w:t>
            </w:r>
          </w:p>
        </w:tc>
      </w:tr>
      <w:tr w:rsidR="00C34342" w:rsidRPr="00C34342" w:rsidTr="00C34342">
        <w:tc>
          <w:tcPr>
            <w:tcW w:w="675" w:type="dxa"/>
          </w:tcPr>
          <w:p w:rsidR="00C34342" w:rsidRPr="00C34342" w:rsidRDefault="00C34342">
            <w:pPr>
              <w:rPr>
                <w:rFonts w:ascii="Arial" w:hAnsi="Arial" w:cs="Arial"/>
                <w:sz w:val="22"/>
              </w:rPr>
            </w:pPr>
          </w:p>
        </w:tc>
        <w:tc>
          <w:tcPr>
            <w:tcW w:w="1701" w:type="dxa"/>
          </w:tcPr>
          <w:p w:rsidR="00C34342" w:rsidRPr="00C34342" w:rsidRDefault="00C34342">
            <w:pPr>
              <w:rPr>
                <w:rFonts w:ascii="Arial" w:hAnsi="Arial" w:cs="Arial"/>
                <w:sz w:val="22"/>
              </w:rPr>
            </w:pPr>
          </w:p>
        </w:tc>
        <w:tc>
          <w:tcPr>
            <w:tcW w:w="4678" w:type="dxa"/>
          </w:tcPr>
          <w:p w:rsidR="00C34342" w:rsidRPr="00C34342" w:rsidRDefault="00C34342">
            <w:pPr>
              <w:rPr>
                <w:rFonts w:ascii="Arial" w:hAnsi="Arial" w:cs="Arial"/>
                <w:sz w:val="22"/>
              </w:rPr>
            </w:pPr>
          </w:p>
        </w:tc>
        <w:tc>
          <w:tcPr>
            <w:tcW w:w="1802" w:type="dxa"/>
          </w:tcPr>
          <w:p w:rsidR="00C34342" w:rsidRPr="00C34342" w:rsidRDefault="00C34342">
            <w:pPr>
              <w:jc w:val="center"/>
              <w:rPr>
                <w:rFonts w:ascii="Arial" w:hAnsi="Arial" w:cs="Arial"/>
                <w:sz w:val="22"/>
              </w:rPr>
            </w:pP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CR (Credit)</w:t>
            </w:r>
          </w:p>
        </w:tc>
        <w:tc>
          <w:tcPr>
            <w:tcW w:w="4678" w:type="dxa"/>
            <w:hideMark/>
          </w:tcPr>
          <w:p w:rsidR="00C34342" w:rsidRPr="00C34342" w:rsidRDefault="00C34342">
            <w:pPr>
              <w:rPr>
                <w:rFonts w:ascii="Arial" w:hAnsi="Arial" w:cs="Arial"/>
                <w:sz w:val="22"/>
              </w:rPr>
            </w:pPr>
            <w:r w:rsidRPr="00C34342">
              <w:rPr>
                <w:rFonts w:cs="Arial"/>
              </w:rPr>
              <w:t>Credit for diploma requirements has been awarded.</w:t>
            </w:r>
          </w:p>
        </w:tc>
        <w:tc>
          <w:tcPr>
            <w:tcW w:w="1802" w:type="dxa"/>
          </w:tcPr>
          <w:p w:rsidR="00C34342" w:rsidRPr="00C34342" w:rsidRDefault="00C34342">
            <w:pPr>
              <w:jc w:val="center"/>
              <w:rPr>
                <w:rFonts w:ascii="Arial" w:hAnsi="Arial" w:cs="Arial"/>
                <w:sz w:val="22"/>
              </w:rPr>
            </w:pP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S</w:t>
            </w:r>
          </w:p>
        </w:tc>
        <w:tc>
          <w:tcPr>
            <w:tcW w:w="4678" w:type="dxa"/>
            <w:hideMark/>
          </w:tcPr>
          <w:p w:rsidR="00C34342" w:rsidRPr="00C34342" w:rsidRDefault="00C34342">
            <w:pPr>
              <w:rPr>
                <w:rFonts w:ascii="Arial" w:hAnsi="Arial" w:cs="Arial"/>
                <w:sz w:val="22"/>
              </w:rPr>
            </w:pPr>
            <w:r w:rsidRPr="00C34342">
              <w:rPr>
                <w:rFonts w:cs="Arial"/>
              </w:rPr>
              <w:t>Satisfactory achievement in field /clinical placement or non-graded subject area.</w:t>
            </w:r>
          </w:p>
        </w:tc>
        <w:tc>
          <w:tcPr>
            <w:tcW w:w="1802" w:type="dxa"/>
          </w:tcPr>
          <w:p w:rsidR="00C34342" w:rsidRPr="00C34342" w:rsidRDefault="00C34342">
            <w:pPr>
              <w:jc w:val="center"/>
              <w:rPr>
                <w:rFonts w:ascii="Arial" w:hAnsi="Arial" w:cs="Arial"/>
                <w:sz w:val="22"/>
              </w:rPr>
            </w:pP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U</w:t>
            </w:r>
          </w:p>
        </w:tc>
        <w:tc>
          <w:tcPr>
            <w:tcW w:w="4678" w:type="dxa"/>
            <w:hideMark/>
          </w:tcPr>
          <w:p w:rsidR="00C34342" w:rsidRPr="00C34342" w:rsidRDefault="00C34342">
            <w:pPr>
              <w:rPr>
                <w:rFonts w:ascii="Arial" w:hAnsi="Arial" w:cs="Arial"/>
                <w:sz w:val="22"/>
              </w:rPr>
            </w:pPr>
            <w:r w:rsidRPr="00C34342">
              <w:rPr>
                <w:rFonts w:cs="Arial"/>
              </w:rPr>
              <w:t>Unsatisfactory achievement in field/clinical placement or non-graded subject area.</w:t>
            </w:r>
          </w:p>
        </w:tc>
        <w:tc>
          <w:tcPr>
            <w:tcW w:w="1802" w:type="dxa"/>
          </w:tcPr>
          <w:p w:rsidR="00C34342" w:rsidRPr="00C34342" w:rsidRDefault="00C34342">
            <w:pPr>
              <w:jc w:val="center"/>
              <w:rPr>
                <w:rFonts w:ascii="Arial" w:hAnsi="Arial" w:cs="Arial"/>
                <w:sz w:val="22"/>
              </w:rPr>
            </w:pP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X</w:t>
            </w:r>
          </w:p>
        </w:tc>
        <w:tc>
          <w:tcPr>
            <w:tcW w:w="4678" w:type="dxa"/>
            <w:hideMark/>
          </w:tcPr>
          <w:p w:rsidR="00C34342" w:rsidRPr="00C34342" w:rsidRDefault="00C34342">
            <w:pPr>
              <w:rPr>
                <w:rFonts w:ascii="Arial" w:hAnsi="Arial" w:cs="Arial"/>
                <w:sz w:val="22"/>
              </w:rPr>
            </w:pPr>
            <w:r w:rsidRPr="00C34342">
              <w:rPr>
                <w:rFonts w:cs="Arial"/>
              </w:rPr>
              <w:t>A temporary grade limited to situations with extenuating circumstances giving a student additional time to complete the requirements for a course.</w:t>
            </w:r>
          </w:p>
        </w:tc>
        <w:tc>
          <w:tcPr>
            <w:tcW w:w="1802" w:type="dxa"/>
          </w:tcPr>
          <w:p w:rsidR="00C34342" w:rsidRPr="00C34342" w:rsidRDefault="00C34342">
            <w:pPr>
              <w:jc w:val="center"/>
              <w:rPr>
                <w:rFonts w:ascii="Arial" w:hAnsi="Arial" w:cs="Arial"/>
                <w:sz w:val="22"/>
              </w:rPr>
            </w:pP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NR</w:t>
            </w:r>
          </w:p>
        </w:tc>
        <w:tc>
          <w:tcPr>
            <w:tcW w:w="4678" w:type="dxa"/>
            <w:hideMark/>
          </w:tcPr>
          <w:p w:rsidR="00C34342" w:rsidRPr="00C34342" w:rsidRDefault="00C34342">
            <w:pPr>
              <w:rPr>
                <w:rFonts w:ascii="Arial" w:hAnsi="Arial" w:cs="Arial"/>
                <w:sz w:val="22"/>
              </w:rPr>
            </w:pPr>
            <w:r w:rsidRPr="00C34342">
              <w:rPr>
                <w:rFonts w:cs="Arial"/>
              </w:rPr>
              <w:t xml:space="preserve">Grade not reported to Registrar's office.  </w:t>
            </w:r>
          </w:p>
        </w:tc>
        <w:tc>
          <w:tcPr>
            <w:tcW w:w="1802" w:type="dxa"/>
          </w:tcPr>
          <w:p w:rsidR="00C34342" w:rsidRPr="00C34342" w:rsidRDefault="00C34342">
            <w:pPr>
              <w:jc w:val="center"/>
              <w:rPr>
                <w:rFonts w:ascii="Arial" w:hAnsi="Arial" w:cs="Arial"/>
                <w:sz w:val="22"/>
              </w:rPr>
            </w:pPr>
          </w:p>
        </w:tc>
      </w:tr>
      <w:tr w:rsidR="00C34342" w:rsidRPr="00C34342" w:rsidTr="00C34342">
        <w:tc>
          <w:tcPr>
            <w:tcW w:w="675" w:type="dxa"/>
          </w:tcPr>
          <w:p w:rsidR="00C34342" w:rsidRPr="00C34342" w:rsidRDefault="00C34342">
            <w:pPr>
              <w:rPr>
                <w:rFonts w:ascii="Arial" w:hAnsi="Arial" w:cs="Arial"/>
                <w:sz w:val="22"/>
              </w:rPr>
            </w:pPr>
          </w:p>
        </w:tc>
        <w:tc>
          <w:tcPr>
            <w:tcW w:w="1701" w:type="dxa"/>
            <w:hideMark/>
          </w:tcPr>
          <w:p w:rsidR="00C34342" w:rsidRPr="00C34342" w:rsidRDefault="00C34342">
            <w:pPr>
              <w:rPr>
                <w:rFonts w:ascii="Arial" w:hAnsi="Arial" w:cs="Arial"/>
                <w:sz w:val="22"/>
              </w:rPr>
            </w:pPr>
            <w:r w:rsidRPr="00C34342">
              <w:rPr>
                <w:rFonts w:cs="Arial"/>
              </w:rPr>
              <w:t>W</w:t>
            </w:r>
          </w:p>
        </w:tc>
        <w:tc>
          <w:tcPr>
            <w:tcW w:w="4678" w:type="dxa"/>
            <w:hideMark/>
          </w:tcPr>
          <w:p w:rsidR="00C34342" w:rsidRPr="00C34342" w:rsidRDefault="00C34342">
            <w:pPr>
              <w:rPr>
                <w:rFonts w:ascii="Arial" w:hAnsi="Arial" w:cs="Arial"/>
                <w:sz w:val="22"/>
              </w:rPr>
            </w:pPr>
            <w:r w:rsidRPr="00C34342">
              <w:rPr>
                <w:rFonts w:cs="Arial"/>
              </w:rPr>
              <w:t>Student has withdrawn from the course without academic penalty.</w:t>
            </w:r>
          </w:p>
        </w:tc>
        <w:tc>
          <w:tcPr>
            <w:tcW w:w="1802" w:type="dxa"/>
          </w:tcPr>
          <w:p w:rsidR="00C34342" w:rsidRPr="00C34342" w:rsidRDefault="00C34342">
            <w:pPr>
              <w:jc w:val="center"/>
              <w:rPr>
                <w:rFonts w:ascii="Arial" w:hAnsi="Arial" w:cs="Arial"/>
                <w:sz w:val="22"/>
              </w:rPr>
            </w:pPr>
          </w:p>
        </w:tc>
      </w:tr>
    </w:tbl>
    <w:p w:rsidR="00C34342" w:rsidRPr="00C34342" w:rsidRDefault="00C34342" w:rsidP="00C34342">
      <w:pPr>
        <w:rPr>
          <w:rFonts w:ascii="Arial" w:hAnsi="Arial" w:cs="Arial"/>
          <w:sz w:val="22"/>
        </w:rPr>
      </w:pPr>
    </w:p>
    <w:p w:rsidR="00C34342" w:rsidRPr="00C34342" w:rsidRDefault="00C34342" w:rsidP="00C34342">
      <w:pPr>
        <w:pStyle w:val="PlainText"/>
        <w:rPr>
          <w:rFonts w:ascii="Arial" w:hAnsi="Arial" w:cs="Arial"/>
          <w:b/>
          <w:i/>
          <w:sz w:val="22"/>
          <w:szCs w:val="22"/>
        </w:rPr>
      </w:pPr>
      <w:r w:rsidRPr="00C3434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34342" w:rsidRDefault="00C34342">
      <w:pPr>
        <w:rPr>
          <w:rFonts w:cs="Arial"/>
        </w:rPr>
      </w:pPr>
      <w:r>
        <w:rPr>
          <w:rFonts w:cs="Arial"/>
        </w:rPr>
        <w:br w:type="page"/>
      </w:r>
    </w:p>
    <w:tbl>
      <w:tblPr>
        <w:tblW w:w="8925" w:type="dxa"/>
        <w:tblLayout w:type="fixed"/>
        <w:tblLook w:val="04A0"/>
      </w:tblPr>
      <w:tblGrid>
        <w:gridCol w:w="675"/>
        <w:gridCol w:w="8160"/>
        <w:gridCol w:w="90"/>
      </w:tblGrid>
      <w:tr w:rsidR="00C34342" w:rsidRPr="00C34342" w:rsidTr="00C34342">
        <w:trPr>
          <w:gridAfter w:val="1"/>
          <w:wAfter w:w="90" w:type="dxa"/>
          <w:cantSplit/>
        </w:trPr>
        <w:tc>
          <w:tcPr>
            <w:tcW w:w="675" w:type="dxa"/>
            <w:hideMark/>
          </w:tcPr>
          <w:p w:rsidR="00C34342" w:rsidRPr="00C34342" w:rsidRDefault="00C34342">
            <w:pPr>
              <w:rPr>
                <w:rFonts w:ascii="Arial" w:hAnsi="Arial"/>
                <w:b/>
                <w:sz w:val="22"/>
              </w:rPr>
            </w:pPr>
            <w:r w:rsidRPr="00C34342">
              <w:rPr>
                <w:b/>
              </w:rPr>
              <w:lastRenderedPageBreak/>
              <w:t>VI.</w:t>
            </w:r>
          </w:p>
        </w:tc>
        <w:tc>
          <w:tcPr>
            <w:tcW w:w="8160" w:type="dxa"/>
          </w:tcPr>
          <w:p w:rsidR="00C34342" w:rsidRPr="00C34342" w:rsidRDefault="00C34342">
            <w:pPr>
              <w:rPr>
                <w:rFonts w:ascii="Arial" w:hAnsi="Arial"/>
                <w:b/>
                <w:sz w:val="22"/>
              </w:rPr>
            </w:pPr>
            <w:r w:rsidRPr="00C34342">
              <w:rPr>
                <w:b/>
              </w:rPr>
              <w:t>SPECIAL NOTES:</w:t>
            </w:r>
          </w:p>
          <w:p w:rsidR="00C34342" w:rsidRPr="00C34342" w:rsidRDefault="00C34342">
            <w:pPr>
              <w:rPr>
                <w:rFonts w:ascii="Arial" w:hAnsi="Arial"/>
                <w:sz w:val="22"/>
              </w:rPr>
            </w:pPr>
          </w:p>
        </w:tc>
      </w:tr>
      <w:tr w:rsidR="00C34342" w:rsidRPr="00C34342" w:rsidTr="00C34342">
        <w:trPr>
          <w:gridAfter w:val="1"/>
          <w:wAfter w:w="90" w:type="dxa"/>
          <w:cantSplit/>
          <w:trHeight w:val="6750"/>
        </w:trPr>
        <w:tc>
          <w:tcPr>
            <w:tcW w:w="675" w:type="dxa"/>
          </w:tcPr>
          <w:p w:rsidR="00C34342" w:rsidRPr="00C34342" w:rsidRDefault="00C34342">
            <w:pPr>
              <w:rPr>
                <w:rFonts w:ascii="Arial" w:hAnsi="Arial"/>
                <w:sz w:val="22"/>
              </w:rPr>
            </w:pPr>
          </w:p>
        </w:tc>
        <w:tc>
          <w:tcPr>
            <w:tcW w:w="8160" w:type="dxa"/>
          </w:tcPr>
          <w:p w:rsidR="00C34342" w:rsidRPr="00C34342" w:rsidRDefault="00C34342">
            <w:pPr>
              <w:rPr>
                <w:rFonts w:ascii="Arial" w:hAnsi="Arial" w:cs="Arial"/>
                <w:sz w:val="22"/>
                <w:szCs w:val="22"/>
                <w:u w:val="single"/>
              </w:rPr>
            </w:pPr>
            <w:r w:rsidRPr="00C34342">
              <w:rPr>
                <w:rFonts w:cs="Arial"/>
                <w:szCs w:val="22"/>
                <w:u w:val="single"/>
              </w:rPr>
              <w:t>Attendance:</w:t>
            </w:r>
          </w:p>
          <w:p w:rsidR="00C34342" w:rsidRPr="00C34342" w:rsidRDefault="00C34342">
            <w:pPr>
              <w:rPr>
                <w:rFonts w:cs="Arial"/>
                <w:szCs w:val="22"/>
              </w:rPr>
            </w:pPr>
            <w:r w:rsidRPr="00C34342">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4342" w:rsidRPr="00C34342" w:rsidRDefault="00C34342">
            <w:pPr>
              <w:rPr>
                <w:rFonts w:cs="Arial"/>
                <w:szCs w:val="22"/>
              </w:rPr>
            </w:pPr>
          </w:p>
          <w:p w:rsidR="00C34342" w:rsidRPr="00C34342" w:rsidRDefault="00C34342">
            <w:pPr>
              <w:pStyle w:val="BodyTextIndent3"/>
              <w:tabs>
                <w:tab w:val="left" w:pos="720"/>
              </w:tabs>
              <w:rPr>
                <w:sz w:val="22"/>
                <w:szCs w:val="22"/>
              </w:rPr>
            </w:pPr>
            <w:r w:rsidRPr="00C34342">
              <w:rPr>
                <w:sz w:val="22"/>
                <w:szCs w:val="22"/>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C34342" w:rsidRPr="00C34342" w:rsidRDefault="00C34342">
            <w:pPr>
              <w:rPr>
                <w:sz w:val="22"/>
                <w:szCs w:val="22"/>
              </w:rPr>
            </w:pPr>
          </w:p>
          <w:p w:rsidR="00C34342" w:rsidRPr="00C34342" w:rsidRDefault="00C34342">
            <w:pPr>
              <w:rPr>
                <w:rFonts w:cs="Arial"/>
                <w:szCs w:val="22"/>
              </w:rPr>
            </w:pPr>
            <w:r w:rsidRPr="00C34342">
              <w:rPr>
                <w:rFonts w:cs="Arial"/>
                <w:szCs w:val="22"/>
              </w:rPr>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C34342" w:rsidRPr="00C34342" w:rsidRDefault="00C34342">
            <w:pPr>
              <w:rPr>
                <w:szCs w:val="22"/>
              </w:rPr>
            </w:pPr>
          </w:p>
          <w:p w:rsidR="00C34342" w:rsidRPr="00C34342" w:rsidRDefault="00C34342">
            <w:pPr>
              <w:rPr>
                <w:rFonts w:cs="Arial"/>
                <w:szCs w:val="22"/>
              </w:rPr>
            </w:pPr>
            <w:r w:rsidRPr="00C34342">
              <w:rPr>
                <w:rFonts w:cs="Arial"/>
                <w:szCs w:val="22"/>
              </w:rPr>
              <w:t xml:space="preserve">Students must follow established and agreed upon classroom conduct. Students are expected to model in the classroom </w:t>
            </w:r>
            <w:proofErr w:type="spellStart"/>
            <w:r w:rsidRPr="00C34342">
              <w:rPr>
                <w:rFonts w:cs="Arial"/>
                <w:szCs w:val="22"/>
              </w:rPr>
              <w:t>behaviour</w:t>
            </w:r>
            <w:proofErr w:type="spellEnd"/>
            <w:r w:rsidRPr="00C34342">
              <w:rPr>
                <w:rFonts w:cs="Arial"/>
                <w:szCs w:val="22"/>
              </w:rPr>
              <w:t xml:space="preserve"> reflective of the profession. </w:t>
            </w:r>
          </w:p>
          <w:p w:rsidR="00C34342" w:rsidRPr="00C34342" w:rsidRDefault="00C34342">
            <w:pPr>
              <w:rPr>
                <w:rFonts w:cs="Arial"/>
                <w:szCs w:val="22"/>
              </w:rPr>
            </w:pPr>
          </w:p>
          <w:p w:rsidR="00C34342" w:rsidRPr="00C34342" w:rsidRDefault="00C34342">
            <w:pPr>
              <w:rPr>
                <w:rFonts w:cs="Arial"/>
                <w:szCs w:val="22"/>
              </w:rPr>
            </w:pPr>
            <w:r w:rsidRPr="00C34342">
              <w:rPr>
                <w:rFonts w:cs="Arial"/>
                <w:szCs w:val="22"/>
              </w:rPr>
              <w:t xml:space="preserve">Cell phones, pagers, and watches that ‘beep’ must be off or on vibrate mode. Students may respond to calls/pages after class time. Laptops are permitted if used for class-related matters. Students, who do not abide by this, will lose the laptop privilege in class. </w:t>
            </w:r>
          </w:p>
          <w:p w:rsidR="00C34342" w:rsidRPr="00C34342" w:rsidRDefault="00C34342">
            <w:pPr>
              <w:rPr>
                <w:rFonts w:ascii="Arial" w:hAnsi="Arial"/>
                <w:sz w:val="22"/>
              </w:rPr>
            </w:pPr>
          </w:p>
        </w:tc>
      </w:tr>
      <w:tr w:rsidR="00C34342" w:rsidRPr="00C34342" w:rsidTr="002054C1">
        <w:trPr>
          <w:gridAfter w:val="1"/>
          <w:wAfter w:w="90" w:type="dxa"/>
          <w:cantSplit/>
          <w:trHeight w:val="2880"/>
        </w:trPr>
        <w:tc>
          <w:tcPr>
            <w:tcW w:w="675" w:type="dxa"/>
          </w:tcPr>
          <w:p w:rsidR="00C34342" w:rsidRPr="00C34342" w:rsidRDefault="00C34342">
            <w:pPr>
              <w:rPr>
                <w:rFonts w:ascii="Arial" w:hAnsi="Arial"/>
                <w:sz w:val="22"/>
              </w:rPr>
            </w:pPr>
          </w:p>
        </w:tc>
        <w:tc>
          <w:tcPr>
            <w:tcW w:w="8160" w:type="dxa"/>
          </w:tcPr>
          <w:p w:rsidR="00C34342" w:rsidRPr="00C34342" w:rsidRDefault="00C34342">
            <w:pPr>
              <w:rPr>
                <w:rFonts w:ascii="Arial" w:hAnsi="Arial" w:cs="Arial"/>
                <w:sz w:val="22"/>
                <w:szCs w:val="22"/>
                <w:u w:val="single"/>
              </w:rPr>
            </w:pPr>
            <w:r w:rsidRPr="00C34342">
              <w:rPr>
                <w:rFonts w:cs="Arial"/>
                <w:i/>
                <w:szCs w:val="22"/>
              </w:rPr>
              <w:t xml:space="preserve"> </w:t>
            </w:r>
            <w:r w:rsidRPr="00C34342">
              <w:rPr>
                <w:rFonts w:cs="Arial"/>
                <w:szCs w:val="22"/>
                <w:u w:val="single"/>
              </w:rPr>
              <w:t>Assignments/Tests:</w:t>
            </w:r>
          </w:p>
          <w:p w:rsidR="00C34342" w:rsidRPr="00C34342" w:rsidRDefault="00C34342">
            <w:pPr>
              <w:rPr>
                <w:rFonts w:cs="Arial"/>
                <w:i/>
                <w:szCs w:val="22"/>
              </w:rPr>
            </w:pPr>
          </w:p>
          <w:p w:rsidR="00C34342" w:rsidRPr="00C34342" w:rsidRDefault="00C34342">
            <w:pPr>
              <w:rPr>
                <w:i/>
                <w:szCs w:val="22"/>
              </w:rPr>
            </w:pPr>
            <w:r w:rsidRPr="00C34342">
              <w:rPr>
                <w:szCs w:val="22"/>
              </w:rPr>
              <w:t xml:space="preserve">All submissions must be in word processing format (#12 </w:t>
            </w:r>
            <w:proofErr w:type="gramStart"/>
            <w:r w:rsidRPr="00C34342">
              <w:rPr>
                <w:szCs w:val="22"/>
              </w:rPr>
              <w:t>font</w:t>
            </w:r>
            <w:proofErr w:type="gramEnd"/>
            <w:r w:rsidRPr="00C34342">
              <w:rPr>
                <w:szCs w:val="22"/>
              </w:rPr>
              <w:t xml:space="preserve">) and adhere to </w:t>
            </w:r>
            <w:proofErr w:type="spellStart"/>
            <w:smartTag w:uri="urn:schemas-microsoft-com:office:smarttags" w:element="stockticker">
              <w:r w:rsidRPr="00C34342">
                <w:rPr>
                  <w:szCs w:val="22"/>
                </w:rPr>
                <w:t>APA</w:t>
              </w:r>
            </w:smartTag>
            <w:proofErr w:type="spellEnd"/>
            <w:r w:rsidRPr="00C34342">
              <w:rPr>
                <w:szCs w:val="22"/>
              </w:rPr>
              <w:t xml:space="preserve"> guidelines unless otherwise indicated by professor. </w:t>
            </w:r>
            <w:r w:rsidRPr="00C34342">
              <w:rPr>
                <w:i/>
                <w:szCs w:val="22"/>
              </w:rPr>
              <w:t xml:space="preserve">(NOTE – The Learning Specialist will assist the </w:t>
            </w:r>
            <w:proofErr w:type="spellStart"/>
            <w:r w:rsidRPr="00C34342">
              <w:rPr>
                <w:i/>
                <w:szCs w:val="22"/>
              </w:rPr>
              <w:t>CICE</w:t>
            </w:r>
            <w:proofErr w:type="spellEnd"/>
            <w:r w:rsidRPr="00C34342">
              <w:rPr>
                <w:i/>
                <w:szCs w:val="22"/>
              </w:rPr>
              <w:t xml:space="preserve"> student with the </w:t>
            </w:r>
            <w:proofErr w:type="spellStart"/>
            <w:smartTag w:uri="urn:schemas-microsoft-com:office:smarttags" w:element="stockticker">
              <w:r w:rsidRPr="00C34342">
                <w:rPr>
                  <w:i/>
                  <w:szCs w:val="22"/>
                </w:rPr>
                <w:t>APA</w:t>
              </w:r>
            </w:smartTag>
            <w:proofErr w:type="spellEnd"/>
            <w:r w:rsidRPr="00C34342">
              <w:rPr>
                <w:i/>
                <w:szCs w:val="22"/>
              </w:rPr>
              <w:t xml:space="preserve"> formatting.)</w:t>
            </w:r>
          </w:p>
          <w:p w:rsidR="00C34342" w:rsidRPr="00C34342" w:rsidRDefault="00C34342">
            <w:pPr>
              <w:rPr>
                <w:szCs w:val="22"/>
              </w:rPr>
            </w:pPr>
          </w:p>
          <w:p w:rsidR="00C34342" w:rsidRPr="00C34342" w:rsidRDefault="00C34342">
            <w:pPr>
              <w:pStyle w:val="BodyTextIndent"/>
              <w:jc w:val="both"/>
              <w:rPr>
                <w:szCs w:val="22"/>
                <w:lang w:val="en-CA"/>
              </w:rPr>
            </w:pPr>
            <w:r w:rsidRPr="00C34342">
              <w:rPr>
                <w:szCs w:val="22"/>
                <w:lang w:val="en-CA"/>
              </w:rPr>
              <w:t xml:space="preserve">Assignments completed with </w:t>
            </w:r>
            <w:r w:rsidRPr="00C34342">
              <w:rPr>
                <w:szCs w:val="22"/>
                <w:u w:val="single"/>
                <w:lang w:val="en-CA"/>
              </w:rPr>
              <w:t>significant</w:t>
            </w:r>
            <w:r w:rsidRPr="00C34342">
              <w:rPr>
                <w:szCs w:val="22"/>
                <w:lang w:val="en-CA"/>
              </w:rPr>
              <w:t xml:space="preserve"> writing errors or </w:t>
            </w:r>
          </w:p>
          <w:p w:rsidR="00C34342" w:rsidRPr="00C34342" w:rsidRDefault="00C34342">
            <w:pPr>
              <w:pStyle w:val="BodyTextIndent"/>
              <w:jc w:val="both"/>
              <w:rPr>
                <w:szCs w:val="22"/>
                <w:lang w:val="en-CA"/>
              </w:rPr>
            </w:pPr>
            <w:proofErr w:type="gramStart"/>
            <w:r w:rsidRPr="00C34342">
              <w:rPr>
                <w:szCs w:val="22"/>
                <w:lang w:val="en-CA"/>
              </w:rPr>
              <w:t>noncompliance</w:t>
            </w:r>
            <w:proofErr w:type="gramEnd"/>
            <w:r w:rsidRPr="00C34342">
              <w:rPr>
                <w:szCs w:val="22"/>
                <w:lang w:val="en-CA"/>
              </w:rPr>
              <w:t xml:space="preserve"> with </w:t>
            </w:r>
            <w:proofErr w:type="spellStart"/>
            <w:smartTag w:uri="urn:schemas-microsoft-com:office:smarttags" w:element="stockticker">
              <w:r w:rsidRPr="00C34342">
                <w:rPr>
                  <w:szCs w:val="22"/>
                  <w:lang w:val="en-CA"/>
                </w:rPr>
                <w:t>APA</w:t>
              </w:r>
            </w:smartTag>
            <w:proofErr w:type="spellEnd"/>
            <w:r w:rsidRPr="00C34342">
              <w:rPr>
                <w:szCs w:val="22"/>
                <w:lang w:val="en-CA"/>
              </w:rPr>
              <w:t xml:space="preserve"> standards will not be graded. At the professor’s</w:t>
            </w:r>
          </w:p>
          <w:p w:rsidR="00C34342" w:rsidRPr="00C34342" w:rsidRDefault="00C34342">
            <w:pPr>
              <w:pStyle w:val="BodyTextIndent"/>
              <w:jc w:val="both"/>
              <w:rPr>
                <w:szCs w:val="22"/>
                <w:lang w:val="en-CA"/>
              </w:rPr>
            </w:pPr>
            <w:r w:rsidRPr="00C34342">
              <w:rPr>
                <w:szCs w:val="22"/>
                <w:lang w:val="en-CA"/>
              </w:rPr>
              <w:t>discretion, students may be provided one week to re-submit in accordance with</w:t>
            </w:r>
          </w:p>
          <w:p w:rsidR="00C34342" w:rsidRPr="00C34342" w:rsidRDefault="00C34342">
            <w:pPr>
              <w:pStyle w:val="BodyTextIndent"/>
              <w:jc w:val="both"/>
              <w:rPr>
                <w:szCs w:val="22"/>
                <w:lang w:val="en-CA"/>
              </w:rPr>
            </w:pPr>
            <w:proofErr w:type="gramStart"/>
            <w:r w:rsidRPr="00C34342">
              <w:rPr>
                <w:szCs w:val="22"/>
                <w:lang w:val="en-CA"/>
              </w:rPr>
              <w:t>the</w:t>
            </w:r>
            <w:proofErr w:type="gramEnd"/>
            <w:r w:rsidRPr="00C34342">
              <w:rPr>
                <w:szCs w:val="22"/>
                <w:lang w:val="en-CA"/>
              </w:rPr>
              <w:t xml:space="preserve"> SSW program/professional writing requirements. </w:t>
            </w:r>
          </w:p>
          <w:p w:rsidR="00C34342" w:rsidRPr="00C34342" w:rsidRDefault="00C34342">
            <w:pPr>
              <w:rPr>
                <w:rFonts w:ascii="Arial" w:hAnsi="Arial" w:cs="Arial"/>
                <w:sz w:val="22"/>
                <w:szCs w:val="22"/>
                <w:u w:val="single"/>
              </w:rPr>
            </w:pPr>
          </w:p>
        </w:tc>
      </w:tr>
      <w:tr w:rsidR="002054C1" w:rsidRPr="00C34342" w:rsidTr="002054C1">
        <w:trPr>
          <w:gridAfter w:val="1"/>
          <w:wAfter w:w="90" w:type="dxa"/>
          <w:cantSplit/>
          <w:trHeight w:val="1725"/>
        </w:trPr>
        <w:tc>
          <w:tcPr>
            <w:tcW w:w="675" w:type="dxa"/>
          </w:tcPr>
          <w:p w:rsidR="002054C1" w:rsidRPr="00C34342" w:rsidRDefault="002054C1">
            <w:pPr>
              <w:rPr>
                <w:rFonts w:ascii="Arial" w:hAnsi="Arial"/>
                <w:sz w:val="22"/>
              </w:rPr>
            </w:pPr>
          </w:p>
        </w:tc>
        <w:tc>
          <w:tcPr>
            <w:tcW w:w="8160" w:type="dxa"/>
          </w:tcPr>
          <w:p w:rsidR="002054C1" w:rsidRPr="00C34342" w:rsidRDefault="002054C1" w:rsidP="002054C1">
            <w:pPr>
              <w:rPr>
                <w:rFonts w:cs="Arial"/>
                <w:i/>
                <w:szCs w:val="22"/>
              </w:rPr>
            </w:pPr>
            <w:r w:rsidRPr="00C34342">
              <w:rPr>
                <w:szCs w:val="22"/>
              </w:rPr>
              <w:t xml:space="preserve">Assignments submitted on time will be considered for grading. Late assignments will be subject to 10% per day deduction (including weekends).  It is the student’s responsibility to make arrangements </w:t>
            </w:r>
            <w:r w:rsidRPr="00C34342">
              <w:rPr>
                <w:szCs w:val="22"/>
                <w:u w:val="single"/>
              </w:rPr>
              <w:t>in advance of due date and directly with the professor</w:t>
            </w:r>
            <w:r w:rsidRPr="00C34342">
              <w:rPr>
                <w:szCs w:val="22"/>
              </w:rPr>
              <w:t xml:space="preserve"> when circumstance may warrant an extension. </w:t>
            </w:r>
            <w:r w:rsidRPr="00C34342">
              <w:rPr>
                <w:rFonts w:cs="Arial"/>
                <w:szCs w:val="22"/>
              </w:rPr>
              <w:t xml:space="preserve">Students are encouraged to discuss with the Professor any serious circumstances that might interfere with the timely completion of their assignment. </w:t>
            </w:r>
          </w:p>
        </w:tc>
      </w:tr>
      <w:tr w:rsidR="002054C1" w:rsidRPr="00C34342" w:rsidTr="002054C1">
        <w:trPr>
          <w:gridAfter w:val="1"/>
          <w:wAfter w:w="90" w:type="dxa"/>
          <w:cantSplit/>
          <w:trHeight w:val="2250"/>
        </w:trPr>
        <w:tc>
          <w:tcPr>
            <w:tcW w:w="675" w:type="dxa"/>
          </w:tcPr>
          <w:p w:rsidR="002054C1" w:rsidRPr="00C34342" w:rsidRDefault="002054C1">
            <w:pPr>
              <w:rPr>
                <w:rFonts w:ascii="Arial" w:hAnsi="Arial"/>
                <w:sz w:val="22"/>
              </w:rPr>
            </w:pPr>
          </w:p>
        </w:tc>
        <w:tc>
          <w:tcPr>
            <w:tcW w:w="8160" w:type="dxa"/>
          </w:tcPr>
          <w:p w:rsidR="002054C1" w:rsidRPr="00C34342" w:rsidRDefault="002054C1">
            <w:pPr>
              <w:rPr>
                <w:szCs w:val="22"/>
              </w:rPr>
            </w:pPr>
          </w:p>
          <w:p w:rsidR="002054C1" w:rsidRPr="00C34342" w:rsidRDefault="002054C1">
            <w:pPr>
              <w:rPr>
                <w:szCs w:val="22"/>
              </w:rPr>
            </w:pPr>
            <w:r w:rsidRPr="00C34342">
              <w:rPr>
                <w:szCs w:val="22"/>
              </w:rPr>
              <w:t xml:space="preserve">Students are responsible to contact the professor directly and </w:t>
            </w:r>
            <w:r w:rsidRPr="00C34342">
              <w:rPr>
                <w:b/>
                <w:bCs/>
                <w:szCs w:val="22"/>
              </w:rPr>
              <w:t>immediately</w:t>
            </w:r>
            <w:r w:rsidRPr="00C34342">
              <w:rPr>
                <w:szCs w:val="22"/>
              </w:rPr>
              <w:t xml:space="preserve"> when substantial and substantiated reasons create the need for missing an exam. Students must </w:t>
            </w:r>
            <w:r w:rsidRPr="00C34342">
              <w:rPr>
                <w:b/>
                <w:bCs/>
                <w:szCs w:val="22"/>
              </w:rPr>
              <w:t xml:space="preserve">email </w:t>
            </w:r>
            <w:r w:rsidRPr="00C34342">
              <w:rPr>
                <w:szCs w:val="22"/>
              </w:rPr>
              <w:t>the professor immediately requesting a make-up test and state the reasons why this is needed. Consideration and determination of the opportunity to make up a missed exam is at the professor’s discretion.</w:t>
            </w:r>
            <w:r w:rsidRPr="00C34342">
              <w:rPr>
                <w:b/>
                <w:bCs/>
                <w:szCs w:val="22"/>
              </w:rPr>
              <w:t xml:space="preserve">  </w:t>
            </w:r>
            <w:r w:rsidRPr="00C34342">
              <w:rPr>
                <w:szCs w:val="22"/>
              </w:rPr>
              <w:t xml:space="preserve">Generally, this is granted only for exceptional circumstances. </w:t>
            </w:r>
          </w:p>
          <w:p w:rsidR="002054C1" w:rsidRPr="00C34342" w:rsidRDefault="002054C1" w:rsidP="002054C1">
            <w:pPr>
              <w:rPr>
                <w:szCs w:val="22"/>
              </w:rPr>
            </w:pPr>
          </w:p>
        </w:tc>
      </w:tr>
      <w:tr w:rsidR="00C34342" w:rsidRPr="00C34342" w:rsidTr="00C34342">
        <w:trPr>
          <w:gridAfter w:val="1"/>
          <w:wAfter w:w="90" w:type="dxa"/>
          <w:cantSplit/>
        </w:trPr>
        <w:tc>
          <w:tcPr>
            <w:tcW w:w="675" w:type="dxa"/>
          </w:tcPr>
          <w:p w:rsidR="00C34342" w:rsidRPr="00C34342" w:rsidRDefault="00C34342">
            <w:pPr>
              <w:rPr>
                <w:rFonts w:ascii="Arial" w:hAnsi="Arial"/>
                <w:sz w:val="22"/>
              </w:rPr>
            </w:pPr>
          </w:p>
        </w:tc>
        <w:tc>
          <w:tcPr>
            <w:tcW w:w="8160" w:type="dxa"/>
          </w:tcPr>
          <w:p w:rsidR="00C34342" w:rsidRPr="00C34342" w:rsidRDefault="00C34342">
            <w:pPr>
              <w:rPr>
                <w:rFonts w:ascii="Arial" w:hAnsi="Arial"/>
                <w:sz w:val="22"/>
              </w:rPr>
            </w:pPr>
          </w:p>
        </w:tc>
      </w:tr>
      <w:tr w:rsidR="00C34342" w:rsidRPr="00C34342" w:rsidTr="00C34342">
        <w:trPr>
          <w:gridAfter w:val="1"/>
          <w:wAfter w:w="90" w:type="dxa"/>
          <w:cantSplit/>
        </w:trPr>
        <w:tc>
          <w:tcPr>
            <w:tcW w:w="675" w:type="dxa"/>
            <w:hideMark/>
          </w:tcPr>
          <w:p w:rsidR="00C34342" w:rsidRPr="00C34342" w:rsidRDefault="00C34342">
            <w:pPr>
              <w:rPr>
                <w:rFonts w:ascii="Arial" w:hAnsi="Arial"/>
                <w:b/>
                <w:sz w:val="22"/>
              </w:rPr>
            </w:pPr>
            <w:smartTag w:uri="urn:schemas-microsoft-com:office:smarttags" w:element="stockticker">
              <w:r w:rsidRPr="00C34342">
                <w:rPr>
                  <w:b/>
                </w:rPr>
                <w:t>VII</w:t>
              </w:r>
            </w:smartTag>
            <w:r w:rsidRPr="00C34342">
              <w:rPr>
                <w:b/>
              </w:rPr>
              <w:t>.</w:t>
            </w:r>
          </w:p>
        </w:tc>
        <w:tc>
          <w:tcPr>
            <w:tcW w:w="8160" w:type="dxa"/>
          </w:tcPr>
          <w:p w:rsidR="00C34342" w:rsidRPr="00C34342" w:rsidRDefault="00C34342">
            <w:pPr>
              <w:rPr>
                <w:rFonts w:ascii="Arial" w:hAnsi="Arial"/>
                <w:b/>
                <w:sz w:val="22"/>
              </w:rPr>
            </w:pPr>
            <w:r w:rsidRPr="00C34342">
              <w:rPr>
                <w:b/>
              </w:rPr>
              <w:t>COURSE OUTLINE ADDENDUM:</w:t>
            </w:r>
          </w:p>
          <w:p w:rsidR="00C34342" w:rsidRPr="00C34342" w:rsidRDefault="00C34342">
            <w:pPr>
              <w:rPr>
                <w:rFonts w:ascii="Arial" w:hAnsi="Arial"/>
                <w:b/>
                <w:sz w:val="22"/>
              </w:rPr>
            </w:pPr>
          </w:p>
        </w:tc>
      </w:tr>
      <w:tr w:rsidR="00C34342" w:rsidRPr="00C34342" w:rsidTr="00C34342">
        <w:trPr>
          <w:gridAfter w:val="1"/>
          <w:wAfter w:w="90" w:type="dxa"/>
          <w:cantSplit/>
        </w:trPr>
        <w:tc>
          <w:tcPr>
            <w:tcW w:w="675" w:type="dxa"/>
          </w:tcPr>
          <w:p w:rsidR="00C34342" w:rsidRPr="00C34342" w:rsidRDefault="00C34342">
            <w:pPr>
              <w:rPr>
                <w:rFonts w:ascii="Arial" w:hAnsi="Arial"/>
                <w:sz w:val="22"/>
              </w:rPr>
            </w:pPr>
          </w:p>
        </w:tc>
        <w:tc>
          <w:tcPr>
            <w:tcW w:w="8160" w:type="dxa"/>
            <w:hideMark/>
          </w:tcPr>
          <w:p w:rsidR="00C34342" w:rsidRPr="00C34342" w:rsidRDefault="00C34342">
            <w:pPr>
              <w:rPr>
                <w:rFonts w:ascii="Arial" w:hAnsi="Arial"/>
                <w:sz w:val="22"/>
              </w:rPr>
            </w:pPr>
            <w:r w:rsidRPr="00C34342">
              <w:t>The provisions contained in the addendum located on the portal form part of this course outline.</w:t>
            </w:r>
          </w:p>
        </w:tc>
      </w:tr>
      <w:tr w:rsidR="00C34342" w:rsidRPr="00C34342" w:rsidTr="00C34342">
        <w:trPr>
          <w:cantSplit/>
          <w:trHeight w:val="3390"/>
        </w:trPr>
        <w:tc>
          <w:tcPr>
            <w:tcW w:w="8925" w:type="dxa"/>
            <w:gridSpan w:val="3"/>
          </w:tcPr>
          <w:p w:rsidR="00C34342" w:rsidRPr="00C34342" w:rsidRDefault="00C34342">
            <w:pPr>
              <w:pStyle w:val="BodyTextIndent"/>
              <w:jc w:val="center"/>
              <w:rPr>
                <w:rFonts w:ascii="Arial" w:hAnsi="Arial" w:cs="Arial"/>
                <w:b/>
                <w:i/>
                <w:sz w:val="20"/>
              </w:rPr>
            </w:pPr>
            <w:r w:rsidRPr="00C34342">
              <w:lastRenderedPageBreak/>
              <w:br w:type="page"/>
            </w:r>
            <w:r w:rsidRPr="00C34342">
              <w:rPr>
                <w:rFonts w:cs="Arial"/>
                <w:b/>
                <w:i/>
                <w:sz w:val="20"/>
              </w:rPr>
              <w:t>CLASS PARTICIPATION &amp; PROFESSIONAL DEVELOPMENT GUIDELINES</w:t>
            </w:r>
          </w:p>
          <w:p w:rsidR="00C34342" w:rsidRPr="00C34342" w:rsidRDefault="00C34342">
            <w:pPr>
              <w:pStyle w:val="Heading6"/>
              <w:rPr>
                <w:rFonts w:ascii="Arial" w:hAnsi="Arial" w:cs="Arial"/>
                <w:b/>
                <w:i w:val="0"/>
                <w:color w:val="auto"/>
                <w:sz w:val="20"/>
              </w:rPr>
            </w:pPr>
            <w:smartTag w:uri="urn:schemas-microsoft-com:office:smarttags" w:element="stockticker">
              <w:r w:rsidRPr="00C34342">
                <w:rPr>
                  <w:rFonts w:ascii="Arial" w:hAnsi="Arial" w:cs="Arial"/>
                  <w:color w:val="auto"/>
                  <w:sz w:val="20"/>
                </w:rPr>
                <w:t>ALL</w:t>
              </w:r>
            </w:smartTag>
            <w:r w:rsidRPr="00C34342">
              <w:rPr>
                <w:rFonts w:ascii="Arial" w:hAnsi="Arial" w:cs="Arial"/>
                <w:color w:val="auto"/>
                <w:sz w:val="20"/>
              </w:rPr>
              <w:t xml:space="preserve"> EXPECTATIONS </w:t>
            </w:r>
            <w:smartTag w:uri="urn:schemas-microsoft-com:office:smarttags" w:element="stockticker">
              <w:r w:rsidRPr="00C34342">
                <w:rPr>
                  <w:rFonts w:ascii="Arial" w:hAnsi="Arial" w:cs="Arial"/>
                  <w:color w:val="auto"/>
                  <w:sz w:val="20"/>
                </w:rPr>
                <w:t>MET</w:t>
              </w:r>
            </w:smartTag>
            <w:r w:rsidRPr="00C34342">
              <w:rPr>
                <w:rFonts w:ascii="Arial" w:hAnsi="Arial" w:cs="Arial"/>
                <w:color w:val="auto"/>
                <w:sz w:val="20"/>
              </w:rPr>
              <w:t xml:space="preserve">    10 points</w:t>
            </w:r>
          </w:p>
          <w:p w:rsidR="00C34342" w:rsidRPr="00C34342" w:rsidRDefault="00C34342" w:rsidP="00C34342">
            <w:pPr>
              <w:widowControl w:val="0"/>
              <w:numPr>
                <w:ilvl w:val="0"/>
                <w:numId w:val="29"/>
              </w:numPr>
              <w:rPr>
                <w:rFonts w:ascii="Arial" w:hAnsi="Arial" w:cs="Arial"/>
                <w:snapToGrid w:val="0"/>
                <w:sz w:val="20"/>
              </w:rPr>
            </w:pPr>
            <w:r w:rsidRPr="00C34342">
              <w:rPr>
                <w:rFonts w:cs="Arial"/>
                <w:snapToGrid w:val="0"/>
                <w:sz w:val="20"/>
              </w:rPr>
              <w:t xml:space="preserve">Demonstrates excellent preparation for class: has read assigned material and references this in class </w:t>
            </w:r>
          </w:p>
          <w:p w:rsidR="00C34342" w:rsidRPr="00C34342" w:rsidRDefault="00C34342" w:rsidP="00C34342">
            <w:pPr>
              <w:pStyle w:val="BodyText"/>
              <w:widowControl w:val="0"/>
              <w:numPr>
                <w:ilvl w:val="0"/>
                <w:numId w:val="29"/>
              </w:numPr>
              <w:spacing w:after="0"/>
              <w:rPr>
                <w:rFonts w:cs="Arial"/>
                <w:snapToGrid w:val="0"/>
                <w:sz w:val="20"/>
              </w:rPr>
            </w:pPr>
            <w:r w:rsidRPr="00C34342">
              <w:rPr>
                <w:snapToGrid w:val="0"/>
                <w:sz w:val="20"/>
              </w:rPr>
              <w:t>Contributes in a very significant way to ongoing discussions, keeps focused</w:t>
            </w:r>
          </w:p>
          <w:p w:rsidR="00C34342" w:rsidRPr="00C34342" w:rsidRDefault="00C34342" w:rsidP="00C34342">
            <w:pPr>
              <w:pStyle w:val="BodyText"/>
              <w:widowControl w:val="0"/>
              <w:numPr>
                <w:ilvl w:val="0"/>
                <w:numId w:val="29"/>
              </w:numPr>
              <w:spacing w:after="0"/>
              <w:rPr>
                <w:snapToGrid w:val="0"/>
                <w:sz w:val="20"/>
              </w:rPr>
            </w:pPr>
            <w:r w:rsidRPr="00C34342">
              <w:rPr>
                <w:snapToGrid w:val="0"/>
                <w:sz w:val="20"/>
              </w:rPr>
              <w:t>Responds thoughtfully and respectfully to other students’ comments</w:t>
            </w:r>
          </w:p>
          <w:p w:rsidR="00C34342" w:rsidRPr="00C34342" w:rsidRDefault="00C34342" w:rsidP="00C34342">
            <w:pPr>
              <w:widowControl w:val="0"/>
              <w:numPr>
                <w:ilvl w:val="0"/>
                <w:numId w:val="30"/>
              </w:numPr>
              <w:rPr>
                <w:rFonts w:cs="Arial"/>
                <w:snapToGrid w:val="0"/>
                <w:sz w:val="20"/>
              </w:rPr>
            </w:pPr>
            <w:r w:rsidRPr="00C34342">
              <w:rPr>
                <w:rFonts w:cs="Arial"/>
                <w:snapToGrid w:val="0"/>
                <w:sz w:val="20"/>
              </w:rPr>
              <w:t xml:space="preserve">Takes the risk of verbalizing questions, concerns, disagreements </w:t>
            </w:r>
          </w:p>
          <w:p w:rsidR="00C34342" w:rsidRPr="00C34342" w:rsidRDefault="00C34342" w:rsidP="00C34342">
            <w:pPr>
              <w:widowControl w:val="0"/>
              <w:numPr>
                <w:ilvl w:val="0"/>
                <w:numId w:val="30"/>
              </w:numPr>
              <w:rPr>
                <w:rFonts w:cs="Arial"/>
                <w:snapToGrid w:val="0"/>
                <w:sz w:val="20"/>
              </w:rPr>
            </w:pPr>
            <w:r w:rsidRPr="00C34342">
              <w:rPr>
                <w:rFonts w:cs="Arial"/>
                <w:snapToGrid w:val="0"/>
                <w:sz w:val="20"/>
              </w:rPr>
              <w:t xml:space="preserve">Demonstrates consistent, active, on-going involvement in all aspects of the course </w:t>
            </w:r>
          </w:p>
          <w:p w:rsidR="00C34342" w:rsidRPr="00C34342" w:rsidRDefault="00C34342" w:rsidP="00C34342">
            <w:pPr>
              <w:widowControl w:val="0"/>
              <w:numPr>
                <w:ilvl w:val="0"/>
                <w:numId w:val="30"/>
              </w:numPr>
              <w:rPr>
                <w:rFonts w:cs="Arial"/>
                <w:snapToGrid w:val="0"/>
                <w:sz w:val="20"/>
                <w:lang w:val="en-CA"/>
              </w:rPr>
            </w:pPr>
            <w:r w:rsidRPr="00C34342">
              <w:rPr>
                <w:rFonts w:cs="Arial"/>
                <w:snapToGrid w:val="0"/>
                <w:sz w:val="20"/>
              </w:rPr>
              <w:t xml:space="preserve">Demonstrates good level of self-understanding and commitment to personal and professional development  </w:t>
            </w:r>
          </w:p>
          <w:p w:rsidR="00C34342" w:rsidRPr="00C34342" w:rsidRDefault="00C34342" w:rsidP="00C34342">
            <w:pPr>
              <w:widowControl w:val="0"/>
              <w:numPr>
                <w:ilvl w:val="0"/>
                <w:numId w:val="30"/>
              </w:numPr>
              <w:rPr>
                <w:rFonts w:cs="Arial"/>
                <w:snapToGrid w:val="0"/>
                <w:sz w:val="20"/>
                <w:lang w:val="en-CA"/>
              </w:rPr>
            </w:pPr>
            <w:r w:rsidRPr="00C34342">
              <w:rPr>
                <w:rFonts w:cs="Arial"/>
                <w:snapToGrid w:val="0"/>
                <w:sz w:val="20"/>
              </w:rPr>
              <w:t xml:space="preserve">Models sound and consistent professional </w:t>
            </w:r>
            <w:proofErr w:type="spellStart"/>
            <w:r w:rsidRPr="00C34342">
              <w:rPr>
                <w:rFonts w:cs="Arial"/>
                <w:snapToGrid w:val="0"/>
                <w:sz w:val="20"/>
              </w:rPr>
              <w:t>behaviour</w:t>
            </w:r>
            <w:proofErr w:type="spellEnd"/>
            <w:r w:rsidRPr="00C34342">
              <w:rPr>
                <w:rFonts w:cs="Arial"/>
                <w:snapToGrid w:val="0"/>
                <w:sz w:val="20"/>
              </w:rPr>
              <w:t xml:space="preserve"> and ethics</w:t>
            </w:r>
          </w:p>
          <w:p w:rsidR="00C34342" w:rsidRPr="00C34342" w:rsidRDefault="00C34342" w:rsidP="00C34342">
            <w:pPr>
              <w:widowControl w:val="0"/>
              <w:numPr>
                <w:ilvl w:val="0"/>
                <w:numId w:val="30"/>
              </w:numPr>
              <w:rPr>
                <w:rFonts w:cs="Arial"/>
                <w:snapToGrid w:val="0"/>
                <w:sz w:val="20"/>
                <w:lang w:val="en-CA"/>
              </w:rPr>
            </w:pPr>
            <w:r w:rsidRPr="00C34342">
              <w:rPr>
                <w:rFonts w:cs="Arial"/>
                <w:snapToGrid w:val="0"/>
                <w:sz w:val="20"/>
              </w:rPr>
              <w:t>Has attended all classes</w:t>
            </w:r>
          </w:p>
          <w:p w:rsidR="00C34342" w:rsidRPr="00C34342" w:rsidRDefault="00C34342" w:rsidP="00C34342">
            <w:pPr>
              <w:widowControl w:val="0"/>
              <w:numPr>
                <w:ilvl w:val="0"/>
                <w:numId w:val="30"/>
              </w:numPr>
              <w:rPr>
                <w:rFonts w:cs="Arial"/>
                <w:snapToGrid w:val="0"/>
                <w:sz w:val="20"/>
                <w:lang w:val="en-CA"/>
              </w:rPr>
            </w:pPr>
            <w:r w:rsidRPr="00C34342">
              <w:rPr>
                <w:rFonts w:cs="Arial"/>
                <w:snapToGrid w:val="0"/>
                <w:sz w:val="20"/>
              </w:rPr>
              <w:t xml:space="preserve">Abides by classroom guidelines and rules </w:t>
            </w:r>
          </w:p>
          <w:p w:rsidR="00C34342" w:rsidRPr="00C34342" w:rsidRDefault="00C34342">
            <w:pPr>
              <w:widowControl w:val="0"/>
              <w:ind w:left="720"/>
              <w:rPr>
                <w:rFonts w:cs="Arial"/>
                <w:snapToGrid w:val="0"/>
                <w:sz w:val="20"/>
                <w:lang w:val="en-CA"/>
              </w:rPr>
            </w:pPr>
          </w:p>
          <w:p w:rsidR="00C34342" w:rsidRPr="00C34342" w:rsidRDefault="00C34342">
            <w:pPr>
              <w:pStyle w:val="Heading2"/>
              <w:widowControl w:val="0"/>
              <w:jc w:val="left"/>
              <w:rPr>
                <w:rFonts w:cs="Arial"/>
                <w:snapToGrid w:val="0"/>
                <w:sz w:val="20"/>
              </w:rPr>
            </w:pPr>
            <w:r w:rsidRPr="00C34342">
              <w:rPr>
                <w:rFonts w:cs="Arial"/>
                <w:snapToGrid w:val="0"/>
                <w:sz w:val="20"/>
              </w:rPr>
              <w:t xml:space="preserve">MOST EXPECTATIONS </w:t>
            </w:r>
            <w:smartTag w:uri="urn:schemas-microsoft-com:office:smarttags" w:element="stockticker">
              <w:r w:rsidRPr="00C34342">
                <w:rPr>
                  <w:rFonts w:cs="Arial"/>
                  <w:snapToGrid w:val="0"/>
                  <w:sz w:val="20"/>
                </w:rPr>
                <w:t>MET</w:t>
              </w:r>
            </w:smartTag>
            <w:r w:rsidRPr="00C34342">
              <w:rPr>
                <w:rFonts w:cs="Arial"/>
                <w:snapToGrid w:val="0"/>
                <w:sz w:val="20"/>
              </w:rPr>
              <w:tab/>
              <w:t>8-9 points</w:t>
            </w:r>
          </w:p>
          <w:p w:rsidR="00C34342" w:rsidRPr="00C34342" w:rsidRDefault="00C34342" w:rsidP="00C34342">
            <w:pPr>
              <w:numPr>
                <w:ilvl w:val="0"/>
                <w:numId w:val="31"/>
              </w:numPr>
              <w:rPr>
                <w:rFonts w:cs="Arial"/>
                <w:sz w:val="20"/>
              </w:rPr>
            </w:pPr>
            <w:r w:rsidRPr="00C34342">
              <w:rPr>
                <w:rFonts w:cs="Arial"/>
                <w:sz w:val="20"/>
              </w:rPr>
              <w:t xml:space="preserve">Demonstrates good preparation for class, knows some of the material </w:t>
            </w:r>
          </w:p>
          <w:p w:rsidR="00C34342" w:rsidRPr="00C34342" w:rsidRDefault="00C34342" w:rsidP="00C34342">
            <w:pPr>
              <w:pStyle w:val="BodyText"/>
              <w:numPr>
                <w:ilvl w:val="0"/>
                <w:numId w:val="31"/>
              </w:numPr>
              <w:spacing w:after="0"/>
              <w:rPr>
                <w:rFonts w:cs="Arial"/>
                <w:snapToGrid w:val="0"/>
                <w:sz w:val="20"/>
              </w:rPr>
            </w:pPr>
            <w:r w:rsidRPr="00C34342">
              <w:rPr>
                <w:snapToGrid w:val="0"/>
                <w:sz w:val="20"/>
              </w:rPr>
              <w:t>Is prepared with questions and insights from course material</w:t>
            </w:r>
          </w:p>
          <w:p w:rsidR="00C34342" w:rsidRPr="00C34342" w:rsidRDefault="00C34342" w:rsidP="00C34342">
            <w:pPr>
              <w:widowControl w:val="0"/>
              <w:numPr>
                <w:ilvl w:val="0"/>
                <w:numId w:val="31"/>
              </w:numPr>
              <w:rPr>
                <w:rFonts w:cs="Arial"/>
                <w:snapToGrid w:val="0"/>
                <w:sz w:val="20"/>
              </w:rPr>
            </w:pPr>
            <w:r w:rsidRPr="00C34342">
              <w:rPr>
                <w:rFonts w:cs="Arial"/>
                <w:snapToGrid w:val="0"/>
                <w:sz w:val="20"/>
              </w:rPr>
              <w:t>Contributes regularly to ongoing discussions, generates discussion with questions or insights, responds thoughtfully and respectfully to others’ comments</w:t>
            </w:r>
          </w:p>
          <w:p w:rsidR="00C34342" w:rsidRPr="00C34342" w:rsidRDefault="00C34342" w:rsidP="00C34342">
            <w:pPr>
              <w:widowControl w:val="0"/>
              <w:numPr>
                <w:ilvl w:val="0"/>
                <w:numId w:val="31"/>
              </w:numPr>
              <w:rPr>
                <w:rFonts w:cs="Arial"/>
                <w:snapToGrid w:val="0"/>
                <w:sz w:val="20"/>
              </w:rPr>
            </w:pPr>
            <w:r w:rsidRPr="00C34342">
              <w:rPr>
                <w:rFonts w:cs="Arial"/>
                <w:snapToGrid w:val="0"/>
                <w:sz w:val="20"/>
              </w:rPr>
              <w:t>Takes responsibility for asking questions/seeking clarification</w:t>
            </w:r>
          </w:p>
          <w:p w:rsidR="00C34342" w:rsidRPr="00C34342" w:rsidRDefault="00C34342" w:rsidP="00C34342">
            <w:pPr>
              <w:pStyle w:val="BodyText"/>
              <w:numPr>
                <w:ilvl w:val="0"/>
                <w:numId w:val="31"/>
              </w:numPr>
              <w:spacing w:after="0"/>
              <w:rPr>
                <w:rFonts w:cs="Arial"/>
                <w:snapToGrid w:val="0"/>
                <w:sz w:val="20"/>
              </w:rPr>
            </w:pPr>
            <w:r w:rsidRPr="00C34342">
              <w:rPr>
                <w:snapToGrid w:val="0"/>
                <w:sz w:val="20"/>
              </w:rPr>
              <w:t xml:space="preserve">Demonstrates consistent involvement in most aspects of course </w:t>
            </w:r>
          </w:p>
          <w:p w:rsidR="00C34342" w:rsidRPr="00C34342" w:rsidRDefault="00C34342" w:rsidP="00C34342">
            <w:pPr>
              <w:pStyle w:val="BodyText"/>
              <w:numPr>
                <w:ilvl w:val="0"/>
                <w:numId w:val="31"/>
              </w:numPr>
              <w:spacing w:after="0"/>
              <w:rPr>
                <w:snapToGrid w:val="0"/>
                <w:sz w:val="20"/>
              </w:rPr>
            </w:pPr>
            <w:r w:rsidRPr="00C34342">
              <w:rPr>
                <w:snapToGrid w:val="0"/>
                <w:sz w:val="20"/>
              </w:rPr>
              <w:t xml:space="preserve">Demonstrates adequate level of self-understanding and commitment to personal and professional development </w:t>
            </w:r>
          </w:p>
          <w:p w:rsidR="00C34342" w:rsidRPr="00C34342" w:rsidRDefault="00C34342" w:rsidP="00C34342">
            <w:pPr>
              <w:pStyle w:val="BodyText"/>
              <w:numPr>
                <w:ilvl w:val="0"/>
                <w:numId w:val="31"/>
              </w:numPr>
              <w:spacing w:after="0"/>
              <w:rPr>
                <w:snapToGrid w:val="0"/>
                <w:sz w:val="20"/>
              </w:rPr>
            </w:pPr>
            <w:r w:rsidRPr="00C34342">
              <w:rPr>
                <w:snapToGrid w:val="0"/>
                <w:sz w:val="20"/>
              </w:rPr>
              <w:t xml:space="preserve">Models good professional </w:t>
            </w:r>
            <w:proofErr w:type="spellStart"/>
            <w:r w:rsidRPr="00C34342">
              <w:rPr>
                <w:snapToGrid w:val="0"/>
                <w:sz w:val="20"/>
              </w:rPr>
              <w:t>behaviour</w:t>
            </w:r>
            <w:proofErr w:type="spellEnd"/>
            <w:r w:rsidRPr="00C34342">
              <w:rPr>
                <w:snapToGrid w:val="0"/>
                <w:sz w:val="20"/>
              </w:rPr>
              <w:t xml:space="preserve"> and consistent ethical stance</w:t>
            </w:r>
          </w:p>
          <w:p w:rsidR="00C34342" w:rsidRPr="00C34342" w:rsidRDefault="00C34342" w:rsidP="00C34342">
            <w:pPr>
              <w:pStyle w:val="BodyText"/>
              <w:numPr>
                <w:ilvl w:val="0"/>
                <w:numId w:val="31"/>
              </w:numPr>
              <w:spacing w:after="0"/>
              <w:rPr>
                <w:snapToGrid w:val="0"/>
                <w:sz w:val="20"/>
              </w:rPr>
            </w:pPr>
            <w:r w:rsidRPr="00C34342">
              <w:rPr>
                <w:snapToGrid w:val="0"/>
                <w:sz w:val="20"/>
              </w:rPr>
              <w:t>Has attended  90% of classes</w:t>
            </w:r>
          </w:p>
          <w:p w:rsidR="00C34342" w:rsidRPr="00C34342" w:rsidRDefault="00C34342" w:rsidP="00C34342">
            <w:pPr>
              <w:pStyle w:val="BodyText"/>
              <w:numPr>
                <w:ilvl w:val="0"/>
                <w:numId w:val="31"/>
              </w:numPr>
              <w:spacing w:after="0"/>
              <w:rPr>
                <w:snapToGrid w:val="0"/>
                <w:sz w:val="20"/>
              </w:rPr>
            </w:pPr>
            <w:r w:rsidRPr="00C34342">
              <w:rPr>
                <w:snapToGrid w:val="0"/>
                <w:sz w:val="20"/>
              </w:rPr>
              <w:t xml:space="preserve">Consistently adheres to classroom guidelines and rules </w:t>
            </w:r>
          </w:p>
          <w:p w:rsidR="00C34342" w:rsidRPr="00C34342" w:rsidRDefault="00C34342">
            <w:pPr>
              <w:pStyle w:val="BodyText"/>
              <w:rPr>
                <w:snapToGrid w:val="0"/>
                <w:sz w:val="20"/>
              </w:rPr>
            </w:pPr>
          </w:p>
          <w:p w:rsidR="00C34342" w:rsidRPr="00C34342" w:rsidRDefault="00C34342">
            <w:pPr>
              <w:pStyle w:val="BodyText"/>
              <w:rPr>
                <w:b/>
                <w:bCs/>
                <w:snapToGrid w:val="0"/>
                <w:sz w:val="20"/>
              </w:rPr>
            </w:pPr>
            <w:r w:rsidRPr="00C34342">
              <w:rPr>
                <w:b/>
                <w:bCs/>
                <w:snapToGrid w:val="0"/>
                <w:sz w:val="20"/>
              </w:rPr>
              <w:t xml:space="preserve">SOME EXPECTATIONS </w:t>
            </w:r>
            <w:smartTag w:uri="urn:schemas-microsoft-com:office:smarttags" w:element="stockticker">
              <w:r w:rsidRPr="00C34342">
                <w:rPr>
                  <w:b/>
                  <w:bCs/>
                  <w:snapToGrid w:val="0"/>
                  <w:sz w:val="20"/>
                </w:rPr>
                <w:t>MET</w:t>
              </w:r>
            </w:smartTag>
            <w:r w:rsidRPr="00C34342">
              <w:rPr>
                <w:b/>
                <w:bCs/>
                <w:snapToGrid w:val="0"/>
                <w:sz w:val="20"/>
              </w:rPr>
              <w:t>, SOME CONCERNS NOTED</w:t>
            </w:r>
            <w:r w:rsidRPr="00C34342">
              <w:rPr>
                <w:b/>
                <w:bCs/>
                <w:snapToGrid w:val="0"/>
                <w:sz w:val="20"/>
              </w:rPr>
              <w:tab/>
              <w:t>5-6 points</w:t>
            </w:r>
          </w:p>
          <w:p w:rsidR="00C34342" w:rsidRPr="00C34342" w:rsidRDefault="00C34342" w:rsidP="00C34342">
            <w:pPr>
              <w:pStyle w:val="BodyText"/>
              <w:numPr>
                <w:ilvl w:val="0"/>
                <w:numId w:val="32"/>
              </w:numPr>
              <w:spacing w:after="0"/>
              <w:rPr>
                <w:snapToGrid w:val="0"/>
                <w:sz w:val="20"/>
              </w:rPr>
            </w:pPr>
            <w:r w:rsidRPr="00C34342">
              <w:rPr>
                <w:snapToGrid w:val="0"/>
                <w:sz w:val="20"/>
              </w:rPr>
              <w:t>Demonstrates adequate preparation, knows basic material</w:t>
            </w:r>
          </w:p>
          <w:p w:rsidR="00C34342" w:rsidRPr="00C34342" w:rsidRDefault="00C34342" w:rsidP="00C34342">
            <w:pPr>
              <w:widowControl w:val="0"/>
              <w:numPr>
                <w:ilvl w:val="0"/>
                <w:numId w:val="32"/>
              </w:numPr>
              <w:rPr>
                <w:rFonts w:cs="Arial"/>
                <w:snapToGrid w:val="0"/>
                <w:sz w:val="20"/>
              </w:rPr>
            </w:pPr>
            <w:r w:rsidRPr="00C34342">
              <w:rPr>
                <w:rFonts w:cs="Arial"/>
                <w:snapToGrid w:val="0"/>
                <w:sz w:val="20"/>
              </w:rPr>
              <w:t>Appears interested in content of course material</w:t>
            </w:r>
          </w:p>
          <w:p w:rsidR="00C34342" w:rsidRPr="00C34342" w:rsidRDefault="00C34342" w:rsidP="00C34342">
            <w:pPr>
              <w:widowControl w:val="0"/>
              <w:numPr>
                <w:ilvl w:val="0"/>
                <w:numId w:val="32"/>
              </w:numPr>
              <w:rPr>
                <w:rFonts w:cs="Arial"/>
                <w:snapToGrid w:val="0"/>
                <w:sz w:val="20"/>
              </w:rPr>
            </w:pPr>
            <w:r w:rsidRPr="00C34342">
              <w:rPr>
                <w:rFonts w:cs="Arial"/>
                <w:snapToGrid w:val="0"/>
                <w:sz w:val="20"/>
              </w:rPr>
              <w:t xml:space="preserve">Initiates and contributes occasionally to class to class discussions, usually respectful of others’ opinions and views, </w:t>
            </w:r>
          </w:p>
          <w:p w:rsidR="00C34342" w:rsidRPr="00C34342" w:rsidRDefault="00C34342" w:rsidP="00C34342">
            <w:pPr>
              <w:widowControl w:val="0"/>
              <w:numPr>
                <w:ilvl w:val="0"/>
                <w:numId w:val="32"/>
              </w:numPr>
              <w:rPr>
                <w:rFonts w:cs="Arial"/>
                <w:snapToGrid w:val="0"/>
                <w:sz w:val="20"/>
              </w:rPr>
            </w:pPr>
            <w:r w:rsidRPr="00C34342">
              <w:rPr>
                <w:rFonts w:cs="Arial"/>
                <w:snapToGrid w:val="0"/>
                <w:sz w:val="20"/>
              </w:rPr>
              <w:t xml:space="preserve">Usually takes responsibility for asking questions/seeking clarification </w:t>
            </w:r>
          </w:p>
          <w:p w:rsidR="00C34342" w:rsidRPr="00C34342" w:rsidRDefault="00C34342" w:rsidP="00C34342">
            <w:pPr>
              <w:widowControl w:val="0"/>
              <w:numPr>
                <w:ilvl w:val="0"/>
                <w:numId w:val="32"/>
              </w:numPr>
              <w:rPr>
                <w:rFonts w:cs="Arial"/>
                <w:snapToGrid w:val="0"/>
                <w:sz w:val="20"/>
              </w:rPr>
            </w:pPr>
            <w:r w:rsidRPr="00C34342">
              <w:rPr>
                <w:rFonts w:cs="Arial"/>
                <w:snapToGrid w:val="0"/>
                <w:sz w:val="20"/>
              </w:rPr>
              <w:t>Demonstrates involvement in some aspects of the course</w:t>
            </w:r>
          </w:p>
          <w:p w:rsidR="00C34342" w:rsidRPr="00C34342" w:rsidRDefault="00C34342" w:rsidP="00C34342">
            <w:pPr>
              <w:widowControl w:val="0"/>
              <w:numPr>
                <w:ilvl w:val="0"/>
                <w:numId w:val="32"/>
              </w:numPr>
              <w:rPr>
                <w:rFonts w:cs="Arial"/>
                <w:snapToGrid w:val="0"/>
                <w:sz w:val="20"/>
              </w:rPr>
            </w:pPr>
            <w:r w:rsidRPr="00C34342">
              <w:rPr>
                <w:rFonts w:cs="Arial"/>
                <w:snapToGrid w:val="0"/>
                <w:sz w:val="20"/>
              </w:rPr>
              <w:t xml:space="preserve">Demonstrates a level of self-understanding but may lacks evidence of commitment to personal and professional development </w:t>
            </w:r>
          </w:p>
          <w:p w:rsidR="00C34342" w:rsidRPr="00C34342" w:rsidRDefault="00C34342" w:rsidP="00C34342">
            <w:pPr>
              <w:pStyle w:val="BodyText"/>
              <w:widowControl w:val="0"/>
              <w:numPr>
                <w:ilvl w:val="0"/>
                <w:numId w:val="32"/>
              </w:numPr>
              <w:spacing w:after="0"/>
              <w:rPr>
                <w:rFonts w:cs="Arial"/>
                <w:snapToGrid w:val="0"/>
                <w:sz w:val="20"/>
              </w:rPr>
            </w:pPr>
            <w:r w:rsidRPr="00C34342">
              <w:rPr>
                <w:snapToGrid w:val="0"/>
                <w:sz w:val="20"/>
              </w:rPr>
              <w:t>Occasionally disruptive, (involved in side discussions and reading other material during class etc.)</w:t>
            </w:r>
          </w:p>
          <w:p w:rsidR="00C34342" w:rsidRPr="00C34342" w:rsidRDefault="00C34342" w:rsidP="00C34342">
            <w:pPr>
              <w:pStyle w:val="BodyText"/>
              <w:widowControl w:val="0"/>
              <w:numPr>
                <w:ilvl w:val="0"/>
                <w:numId w:val="32"/>
              </w:numPr>
              <w:spacing w:after="0"/>
              <w:rPr>
                <w:snapToGrid w:val="0"/>
                <w:sz w:val="20"/>
              </w:rPr>
            </w:pPr>
            <w:r w:rsidRPr="00C34342">
              <w:rPr>
                <w:snapToGrid w:val="0"/>
                <w:sz w:val="20"/>
              </w:rPr>
              <w:t xml:space="preserve">Beginning level of professional </w:t>
            </w:r>
            <w:proofErr w:type="spellStart"/>
            <w:r w:rsidRPr="00C34342">
              <w:rPr>
                <w:snapToGrid w:val="0"/>
                <w:sz w:val="20"/>
              </w:rPr>
              <w:t>behaviour</w:t>
            </w:r>
            <w:proofErr w:type="spellEnd"/>
            <w:r w:rsidRPr="00C34342">
              <w:rPr>
                <w:snapToGrid w:val="0"/>
                <w:sz w:val="20"/>
              </w:rPr>
              <w:t xml:space="preserve"> and ethical understanding evident</w:t>
            </w:r>
          </w:p>
          <w:p w:rsidR="00C34342" w:rsidRPr="00C34342" w:rsidRDefault="00C34342" w:rsidP="00C34342">
            <w:pPr>
              <w:pStyle w:val="BodyText"/>
              <w:widowControl w:val="0"/>
              <w:numPr>
                <w:ilvl w:val="0"/>
                <w:numId w:val="32"/>
              </w:numPr>
              <w:spacing w:after="0"/>
              <w:rPr>
                <w:snapToGrid w:val="0"/>
                <w:sz w:val="20"/>
              </w:rPr>
            </w:pPr>
            <w:r w:rsidRPr="00C34342">
              <w:rPr>
                <w:snapToGrid w:val="0"/>
                <w:sz w:val="20"/>
              </w:rPr>
              <w:t xml:space="preserve">Has attended less than 80 % of classes </w:t>
            </w:r>
          </w:p>
          <w:p w:rsidR="00C34342" w:rsidRPr="00C34342" w:rsidRDefault="00C34342" w:rsidP="00C34342">
            <w:pPr>
              <w:pStyle w:val="BodyText"/>
              <w:widowControl w:val="0"/>
              <w:numPr>
                <w:ilvl w:val="0"/>
                <w:numId w:val="32"/>
              </w:numPr>
              <w:spacing w:after="0"/>
              <w:rPr>
                <w:snapToGrid w:val="0"/>
                <w:sz w:val="20"/>
              </w:rPr>
            </w:pPr>
            <w:r w:rsidRPr="00C34342">
              <w:rPr>
                <w:snapToGrid w:val="0"/>
                <w:sz w:val="20"/>
              </w:rPr>
              <w:t xml:space="preserve">Has experienced some difficulty following expected classroom rules </w:t>
            </w:r>
          </w:p>
          <w:p w:rsidR="00C34342" w:rsidRPr="00C34342" w:rsidRDefault="00C34342">
            <w:pPr>
              <w:pStyle w:val="Heading6"/>
              <w:rPr>
                <w:rFonts w:ascii="Arial" w:hAnsi="Arial" w:cs="Arial"/>
                <w:color w:val="auto"/>
                <w:sz w:val="20"/>
              </w:rPr>
            </w:pPr>
            <w:r w:rsidRPr="00C34342">
              <w:rPr>
                <w:rFonts w:ascii="Arial" w:hAnsi="Arial" w:cs="Arial"/>
                <w:color w:val="auto"/>
                <w:sz w:val="20"/>
              </w:rPr>
              <w:t xml:space="preserve">FEW EXPECTATIONS </w:t>
            </w:r>
            <w:smartTag w:uri="urn:schemas-microsoft-com:office:smarttags" w:element="stockticker">
              <w:r w:rsidRPr="00C34342">
                <w:rPr>
                  <w:rFonts w:ascii="Arial" w:hAnsi="Arial" w:cs="Arial"/>
                  <w:color w:val="auto"/>
                  <w:sz w:val="20"/>
                </w:rPr>
                <w:t>MET</w:t>
              </w:r>
            </w:smartTag>
            <w:r w:rsidRPr="00C34342">
              <w:rPr>
                <w:rFonts w:ascii="Arial" w:hAnsi="Arial" w:cs="Arial"/>
                <w:color w:val="auto"/>
                <w:sz w:val="20"/>
              </w:rPr>
              <w:t>, SERIOUS CONCERNS NOTED 0-4 points</w:t>
            </w:r>
          </w:p>
          <w:p w:rsidR="00C34342" w:rsidRPr="00C34342" w:rsidRDefault="00C34342" w:rsidP="00C34342">
            <w:pPr>
              <w:widowControl w:val="0"/>
              <w:numPr>
                <w:ilvl w:val="0"/>
                <w:numId w:val="33"/>
              </w:numPr>
              <w:rPr>
                <w:rFonts w:ascii="Arial" w:hAnsi="Arial" w:cs="Arial"/>
                <w:snapToGrid w:val="0"/>
                <w:sz w:val="20"/>
              </w:rPr>
            </w:pPr>
            <w:r w:rsidRPr="00C34342">
              <w:rPr>
                <w:rFonts w:cs="Arial"/>
                <w:snapToGrid w:val="0"/>
                <w:sz w:val="20"/>
              </w:rPr>
              <w:t>Demonstrates minimal preparation, lack of knowledge of material</w:t>
            </w:r>
          </w:p>
          <w:p w:rsidR="00C34342" w:rsidRPr="00C34342" w:rsidRDefault="00C34342" w:rsidP="00C34342">
            <w:pPr>
              <w:pStyle w:val="BodyText"/>
              <w:widowControl w:val="0"/>
              <w:numPr>
                <w:ilvl w:val="0"/>
                <w:numId w:val="33"/>
              </w:numPr>
              <w:spacing w:after="0"/>
              <w:rPr>
                <w:rFonts w:cs="Arial"/>
                <w:snapToGrid w:val="0"/>
                <w:sz w:val="20"/>
              </w:rPr>
            </w:pPr>
            <w:r w:rsidRPr="00C34342">
              <w:rPr>
                <w:snapToGrid w:val="0"/>
                <w:sz w:val="20"/>
              </w:rPr>
              <w:t>Participates usually only when called on</w:t>
            </w:r>
          </w:p>
          <w:p w:rsidR="00C34342" w:rsidRPr="00C34342" w:rsidRDefault="00C34342" w:rsidP="00C34342">
            <w:pPr>
              <w:pStyle w:val="BodyText"/>
              <w:widowControl w:val="0"/>
              <w:numPr>
                <w:ilvl w:val="0"/>
                <w:numId w:val="33"/>
              </w:numPr>
              <w:spacing w:after="0"/>
              <w:rPr>
                <w:snapToGrid w:val="0"/>
                <w:sz w:val="20"/>
              </w:rPr>
            </w:pPr>
            <w:r w:rsidRPr="00C34342">
              <w:rPr>
                <w:snapToGrid w:val="0"/>
                <w:sz w:val="20"/>
              </w:rPr>
              <w:t xml:space="preserve">Can be disrespectful of others opinions, can display tendency to dominate discussions or intimidate in ways that may discourage others from participating </w:t>
            </w:r>
          </w:p>
          <w:p w:rsidR="00C34342" w:rsidRPr="00C34342" w:rsidRDefault="00C34342" w:rsidP="00C34342">
            <w:pPr>
              <w:pStyle w:val="BodyText"/>
              <w:widowControl w:val="0"/>
              <w:numPr>
                <w:ilvl w:val="0"/>
                <w:numId w:val="33"/>
              </w:numPr>
              <w:spacing w:after="0"/>
              <w:rPr>
                <w:snapToGrid w:val="0"/>
                <w:sz w:val="20"/>
              </w:rPr>
            </w:pPr>
            <w:r w:rsidRPr="00C34342">
              <w:rPr>
                <w:snapToGrid w:val="0"/>
                <w:sz w:val="20"/>
              </w:rPr>
              <w:t>Does not take responsibility for asking questions/seeking clarification, and/or projects blame on others</w:t>
            </w:r>
          </w:p>
          <w:p w:rsidR="00C34342" w:rsidRPr="00C34342" w:rsidRDefault="00C34342" w:rsidP="00C34342">
            <w:pPr>
              <w:pStyle w:val="BodyText"/>
              <w:widowControl w:val="0"/>
              <w:numPr>
                <w:ilvl w:val="0"/>
                <w:numId w:val="33"/>
              </w:numPr>
              <w:spacing w:after="0"/>
              <w:rPr>
                <w:snapToGrid w:val="0"/>
                <w:sz w:val="20"/>
              </w:rPr>
            </w:pPr>
            <w:r w:rsidRPr="00C34342">
              <w:rPr>
                <w:snapToGrid w:val="0"/>
                <w:sz w:val="20"/>
              </w:rPr>
              <w:t>Demonstrates minimal involvement in most aspects of the course</w:t>
            </w:r>
          </w:p>
          <w:p w:rsidR="00C34342" w:rsidRPr="00C34342" w:rsidRDefault="00C34342" w:rsidP="00C34342">
            <w:pPr>
              <w:pStyle w:val="BodyText"/>
              <w:widowControl w:val="0"/>
              <w:numPr>
                <w:ilvl w:val="0"/>
                <w:numId w:val="33"/>
              </w:numPr>
              <w:spacing w:after="0"/>
              <w:rPr>
                <w:snapToGrid w:val="0"/>
                <w:sz w:val="20"/>
              </w:rPr>
            </w:pPr>
            <w:r w:rsidRPr="00C34342">
              <w:rPr>
                <w:snapToGrid w:val="0"/>
                <w:sz w:val="20"/>
              </w:rPr>
              <w:t>Demonstrates a noticeable lack of self-understanding and lack of commitment to personal and professional development</w:t>
            </w:r>
          </w:p>
          <w:p w:rsidR="00C34342" w:rsidRPr="00C34342" w:rsidRDefault="00C34342" w:rsidP="00C34342">
            <w:pPr>
              <w:pStyle w:val="BodyText"/>
              <w:widowControl w:val="0"/>
              <w:numPr>
                <w:ilvl w:val="0"/>
                <w:numId w:val="33"/>
              </w:numPr>
              <w:spacing w:after="0"/>
              <w:rPr>
                <w:snapToGrid w:val="0"/>
                <w:sz w:val="20"/>
              </w:rPr>
            </w:pPr>
            <w:r w:rsidRPr="00C34342">
              <w:rPr>
                <w:snapToGrid w:val="0"/>
                <w:sz w:val="20"/>
              </w:rPr>
              <w:t xml:space="preserve">Displays </w:t>
            </w:r>
            <w:proofErr w:type="spellStart"/>
            <w:r w:rsidRPr="00C34342">
              <w:rPr>
                <w:snapToGrid w:val="0"/>
                <w:sz w:val="20"/>
              </w:rPr>
              <w:t>behaviours</w:t>
            </w:r>
            <w:proofErr w:type="spellEnd"/>
            <w:r w:rsidRPr="00C34342">
              <w:rPr>
                <w:snapToGrid w:val="0"/>
                <w:sz w:val="20"/>
              </w:rPr>
              <w:t xml:space="preserve">/thoughts that are inconsistent with the standards of SSW/rules of class </w:t>
            </w:r>
          </w:p>
          <w:p w:rsidR="00C34342" w:rsidRPr="00C34342" w:rsidRDefault="00C34342" w:rsidP="00C34342">
            <w:pPr>
              <w:pStyle w:val="BodyText"/>
              <w:widowControl w:val="0"/>
              <w:numPr>
                <w:ilvl w:val="0"/>
                <w:numId w:val="33"/>
              </w:numPr>
              <w:spacing w:after="0"/>
              <w:rPr>
                <w:snapToGrid w:val="0"/>
                <w:sz w:val="20"/>
              </w:rPr>
            </w:pPr>
            <w:r w:rsidRPr="00C34342">
              <w:rPr>
                <w:snapToGrid w:val="0"/>
                <w:sz w:val="20"/>
              </w:rPr>
              <w:t>Limited ability to problem solve ethical challenges related to the profession</w:t>
            </w:r>
          </w:p>
          <w:p w:rsidR="00C34342" w:rsidRPr="00C34342" w:rsidRDefault="00C34342" w:rsidP="00C34342">
            <w:pPr>
              <w:pStyle w:val="BodyText"/>
              <w:numPr>
                <w:ilvl w:val="0"/>
                <w:numId w:val="33"/>
              </w:numPr>
              <w:spacing w:after="0"/>
            </w:pPr>
            <w:r w:rsidRPr="00C34342">
              <w:rPr>
                <w:snapToGrid w:val="0"/>
                <w:sz w:val="20"/>
              </w:rPr>
              <w:t xml:space="preserve">Is disruptive (frequent side discussions, reading other materials during class, </w:t>
            </w:r>
            <w:proofErr w:type="gramStart"/>
            <w:r w:rsidRPr="00C34342">
              <w:rPr>
                <w:snapToGrid w:val="0"/>
                <w:sz w:val="20"/>
              </w:rPr>
              <w:t>etc.</w:t>
            </w:r>
            <w:proofErr w:type="gramEnd"/>
            <w:r w:rsidRPr="00C34342">
              <w:rPr>
                <w:snapToGrid w:val="0"/>
                <w:sz w:val="20"/>
              </w:rPr>
              <w:t>)Frequent absence has impacted ability to participate</w:t>
            </w:r>
          </w:p>
        </w:tc>
      </w:tr>
    </w:tbl>
    <w:p w:rsidR="00243A34" w:rsidRPr="00C34342" w:rsidRDefault="00243A34" w:rsidP="00243A34">
      <w:pPr>
        <w:pStyle w:val="EnvelopeReturn"/>
        <w:rPr>
          <w:b/>
          <w:lang w:val="en-GB"/>
        </w:rPr>
      </w:pPr>
      <w:proofErr w:type="spellStart"/>
      <w:r w:rsidRPr="00C34342">
        <w:rPr>
          <w:b/>
          <w:lang w:val="en-GB"/>
        </w:rPr>
        <w:lastRenderedPageBreak/>
        <w:t>CICE</w:t>
      </w:r>
      <w:proofErr w:type="spellEnd"/>
      <w:r w:rsidRPr="00C34342">
        <w:rPr>
          <w:b/>
          <w:lang w:val="en-GB"/>
        </w:rPr>
        <w:t xml:space="preserve"> Modifications:</w:t>
      </w:r>
    </w:p>
    <w:p w:rsidR="00243A34" w:rsidRPr="00C34342" w:rsidRDefault="00243A34" w:rsidP="00243A34">
      <w:pPr>
        <w:pStyle w:val="Heading1"/>
        <w:rPr>
          <w:rFonts w:ascii="Arial" w:hAnsi="Arial" w:cs="Arial"/>
          <w:sz w:val="22"/>
        </w:rPr>
      </w:pPr>
      <w:r w:rsidRPr="00C34342">
        <w:rPr>
          <w:rFonts w:ascii="Arial" w:hAnsi="Arial" w:cs="Arial"/>
          <w:sz w:val="22"/>
        </w:rPr>
        <w:t>Preparation and Participation</w:t>
      </w:r>
    </w:p>
    <w:p w:rsidR="00243A34" w:rsidRPr="00C34342" w:rsidRDefault="00243A34" w:rsidP="00243A34">
      <w:pPr>
        <w:widowControl w:val="0"/>
        <w:rPr>
          <w:rFonts w:ascii="Arial" w:hAnsi="Arial" w:cs="Arial"/>
          <w:sz w:val="20"/>
          <w:lang w:val="en-GB"/>
        </w:rPr>
      </w:pPr>
    </w:p>
    <w:p w:rsidR="00243A34" w:rsidRPr="00C34342" w:rsidRDefault="00243A34" w:rsidP="00243A34">
      <w:pPr>
        <w:widowControl w:val="0"/>
        <w:numPr>
          <w:ilvl w:val="0"/>
          <w:numId w:val="15"/>
        </w:numPr>
        <w:tabs>
          <w:tab w:val="clear" w:pos="360"/>
          <w:tab w:val="num" w:pos="720"/>
        </w:tabs>
        <w:ind w:left="720"/>
        <w:rPr>
          <w:rFonts w:ascii="Arial" w:hAnsi="Arial" w:cs="Arial"/>
          <w:sz w:val="20"/>
          <w:lang w:val="en-GB"/>
        </w:rPr>
      </w:pPr>
      <w:r w:rsidRPr="00C34342">
        <w:rPr>
          <w:rFonts w:ascii="Arial" w:hAnsi="Arial" w:cs="Arial"/>
          <w:sz w:val="20"/>
          <w:lang w:val="en-GB"/>
        </w:rPr>
        <w:t>A Learning Specialist will attend class with the student(s) to assist with inclusion in the class and to take notes.</w:t>
      </w:r>
    </w:p>
    <w:p w:rsidR="00243A34" w:rsidRPr="00C34342" w:rsidRDefault="00243A34" w:rsidP="00243A34">
      <w:pPr>
        <w:widowControl w:val="0"/>
        <w:numPr>
          <w:ilvl w:val="0"/>
          <w:numId w:val="15"/>
        </w:numPr>
        <w:tabs>
          <w:tab w:val="clear" w:pos="360"/>
          <w:tab w:val="num" w:pos="720"/>
        </w:tabs>
        <w:ind w:left="720"/>
        <w:rPr>
          <w:rFonts w:ascii="Arial" w:hAnsi="Arial" w:cs="Arial"/>
          <w:sz w:val="20"/>
          <w:lang w:val="en-GB"/>
        </w:rPr>
      </w:pPr>
      <w:r w:rsidRPr="00C34342">
        <w:rPr>
          <w:rFonts w:ascii="Arial" w:hAnsi="Arial" w:cs="Arial"/>
          <w:sz w:val="20"/>
          <w:lang w:val="en-GB"/>
        </w:rPr>
        <w:t>Students will receive support in and outside of the classroom (i.e. tutoring, assistance with homework and assignments, preparation for exams, tests and quizzes.)</w:t>
      </w:r>
    </w:p>
    <w:p w:rsidR="00243A34" w:rsidRPr="00C34342" w:rsidRDefault="00243A34" w:rsidP="00243A34">
      <w:pPr>
        <w:widowControl w:val="0"/>
        <w:numPr>
          <w:ilvl w:val="0"/>
          <w:numId w:val="15"/>
        </w:numPr>
        <w:tabs>
          <w:tab w:val="clear" w:pos="360"/>
          <w:tab w:val="num" w:pos="720"/>
        </w:tabs>
        <w:ind w:left="720"/>
        <w:rPr>
          <w:rFonts w:ascii="Arial" w:hAnsi="Arial" w:cs="Arial"/>
          <w:sz w:val="20"/>
          <w:lang w:val="en-GB"/>
        </w:rPr>
      </w:pPr>
      <w:r w:rsidRPr="00C34342">
        <w:rPr>
          <w:rFonts w:ascii="Arial" w:hAnsi="Arial" w:cs="Arial"/>
          <w:sz w:val="20"/>
          <w:lang w:val="en-GB"/>
        </w:rPr>
        <w:t>Study notes will be geared to test content and style which will match with modified learning outcomes.</w:t>
      </w:r>
    </w:p>
    <w:p w:rsidR="00243A34" w:rsidRPr="00C34342" w:rsidRDefault="00243A34" w:rsidP="00243A34">
      <w:pPr>
        <w:widowControl w:val="0"/>
        <w:numPr>
          <w:ilvl w:val="0"/>
          <w:numId w:val="15"/>
        </w:numPr>
        <w:tabs>
          <w:tab w:val="clear" w:pos="360"/>
          <w:tab w:val="num" w:pos="720"/>
        </w:tabs>
        <w:ind w:left="720"/>
        <w:rPr>
          <w:rFonts w:ascii="Arial" w:hAnsi="Arial" w:cs="Arial"/>
          <w:sz w:val="20"/>
        </w:rPr>
      </w:pPr>
      <w:r w:rsidRPr="00C3434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34342" w:rsidRDefault="00243A34" w:rsidP="00243A34">
      <w:pPr>
        <w:widowControl w:val="0"/>
        <w:rPr>
          <w:rFonts w:ascii="Arial" w:hAnsi="Arial" w:cs="Arial"/>
          <w:sz w:val="20"/>
        </w:rPr>
      </w:pPr>
    </w:p>
    <w:p w:rsidR="00243A34" w:rsidRPr="00C34342" w:rsidRDefault="00243A34" w:rsidP="00243A34">
      <w:pPr>
        <w:widowControl w:val="0"/>
        <w:numPr>
          <w:ilvl w:val="0"/>
          <w:numId w:val="16"/>
        </w:numPr>
        <w:rPr>
          <w:rFonts w:ascii="Arial" w:hAnsi="Arial" w:cs="Arial"/>
          <w:b/>
          <w:sz w:val="22"/>
          <w:lang w:val="en-GB"/>
        </w:rPr>
      </w:pPr>
      <w:r w:rsidRPr="00C34342">
        <w:rPr>
          <w:rFonts w:ascii="Arial" w:hAnsi="Arial" w:cs="Arial"/>
          <w:b/>
          <w:sz w:val="22"/>
          <w:lang w:val="en-GB"/>
        </w:rPr>
        <w:t>Tests may be modified in the following ways:</w:t>
      </w:r>
    </w:p>
    <w:p w:rsidR="00243A34" w:rsidRPr="00C34342" w:rsidRDefault="00243A34" w:rsidP="00243A34">
      <w:pPr>
        <w:widowControl w:val="0"/>
        <w:rPr>
          <w:rFonts w:ascii="Arial" w:hAnsi="Arial" w:cs="Arial"/>
          <w:sz w:val="20"/>
          <w:lang w:val="en-GB"/>
        </w:rPr>
      </w:pPr>
    </w:p>
    <w:p w:rsidR="00243A34" w:rsidRPr="00C34342" w:rsidRDefault="00243A34" w:rsidP="00243A34">
      <w:pPr>
        <w:widowControl w:val="0"/>
        <w:numPr>
          <w:ilvl w:val="0"/>
          <w:numId w:val="17"/>
        </w:numPr>
        <w:rPr>
          <w:rFonts w:ascii="Arial" w:hAnsi="Arial" w:cs="Arial"/>
          <w:sz w:val="20"/>
          <w:lang w:val="en-GB"/>
        </w:rPr>
      </w:pPr>
      <w:r w:rsidRPr="00C34342">
        <w:rPr>
          <w:rFonts w:ascii="Arial" w:hAnsi="Arial" w:cs="Arial"/>
          <w:sz w:val="20"/>
          <w:lang w:val="en-GB"/>
        </w:rPr>
        <w:t>Tests, which require essay answers, may be modified to short answers.</w:t>
      </w:r>
    </w:p>
    <w:p w:rsidR="00243A34" w:rsidRPr="00C34342" w:rsidRDefault="00243A34" w:rsidP="00243A34">
      <w:pPr>
        <w:widowControl w:val="0"/>
        <w:numPr>
          <w:ilvl w:val="0"/>
          <w:numId w:val="17"/>
        </w:numPr>
        <w:rPr>
          <w:rFonts w:ascii="Arial" w:hAnsi="Arial" w:cs="Arial"/>
          <w:sz w:val="20"/>
          <w:lang w:val="en-GB"/>
        </w:rPr>
      </w:pPr>
      <w:r w:rsidRPr="00C34342">
        <w:rPr>
          <w:rFonts w:ascii="Arial" w:hAnsi="Arial" w:cs="Arial"/>
          <w:sz w:val="20"/>
          <w:lang w:val="en-GB"/>
        </w:rPr>
        <w:t xml:space="preserve">Short answer questions may be changed to multiple </w:t>
      </w:r>
      <w:proofErr w:type="gramStart"/>
      <w:r w:rsidRPr="00C34342">
        <w:rPr>
          <w:rFonts w:ascii="Arial" w:hAnsi="Arial" w:cs="Arial"/>
          <w:sz w:val="20"/>
          <w:lang w:val="en-GB"/>
        </w:rPr>
        <w:t>choice</w:t>
      </w:r>
      <w:proofErr w:type="gramEnd"/>
      <w:r w:rsidRPr="00C34342">
        <w:rPr>
          <w:rFonts w:ascii="Arial" w:hAnsi="Arial" w:cs="Arial"/>
          <w:sz w:val="20"/>
          <w:lang w:val="en-GB"/>
        </w:rPr>
        <w:t xml:space="preserve"> or the question may be simplified so the answer will reflect a basic understanding.</w:t>
      </w:r>
    </w:p>
    <w:p w:rsidR="00243A34" w:rsidRPr="00C34342" w:rsidRDefault="00243A34" w:rsidP="00243A34">
      <w:pPr>
        <w:widowControl w:val="0"/>
        <w:numPr>
          <w:ilvl w:val="0"/>
          <w:numId w:val="17"/>
        </w:numPr>
        <w:rPr>
          <w:rFonts w:ascii="Arial" w:hAnsi="Arial" w:cs="Arial"/>
          <w:sz w:val="20"/>
          <w:lang w:val="en-GB"/>
        </w:rPr>
      </w:pPr>
      <w:r w:rsidRPr="00C3434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34342" w:rsidRDefault="00243A34" w:rsidP="00243A34">
      <w:pPr>
        <w:widowControl w:val="0"/>
        <w:numPr>
          <w:ilvl w:val="0"/>
          <w:numId w:val="17"/>
        </w:numPr>
        <w:rPr>
          <w:rFonts w:ascii="Arial" w:hAnsi="Arial" w:cs="Arial"/>
          <w:sz w:val="20"/>
          <w:lang w:val="en-GB"/>
        </w:rPr>
      </w:pPr>
      <w:r w:rsidRPr="00C34342">
        <w:rPr>
          <w:rFonts w:ascii="Arial" w:hAnsi="Arial" w:cs="Arial"/>
          <w:sz w:val="20"/>
          <w:lang w:val="en-GB"/>
        </w:rPr>
        <w:t xml:space="preserve">Tests in the T/F or multiple choice </w:t>
      </w:r>
      <w:proofErr w:type="gramStart"/>
      <w:r w:rsidRPr="00C34342">
        <w:rPr>
          <w:rFonts w:ascii="Arial" w:hAnsi="Arial" w:cs="Arial"/>
          <w:sz w:val="20"/>
          <w:lang w:val="en-GB"/>
        </w:rPr>
        <w:t>format</w:t>
      </w:r>
      <w:proofErr w:type="gramEnd"/>
      <w:r w:rsidRPr="00C34342">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C34342" w:rsidRDefault="00243A34" w:rsidP="00243A34">
      <w:pPr>
        <w:widowControl w:val="0"/>
        <w:rPr>
          <w:rFonts w:ascii="Arial" w:hAnsi="Arial" w:cs="Arial"/>
          <w:sz w:val="20"/>
          <w:lang w:val="en-GB"/>
        </w:rPr>
      </w:pPr>
    </w:p>
    <w:p w:rsidR="00243A34" w:rsidRPr="00C34342" w:rsidRDefault="00243A34" w:rsidP="00243A34">
      <w:pPr>
        <w:widowControl w:val="0"/>
        <w:numPr>
          <w:ilvl w:val="0"/>
          <w:numId w:val="18"/>
        </w:numPr>
        <w:rPr>
          <w:rFonts w:ascii="Arial" w:hAnsi="Arial" w:cs="Arial"/>
          <w:b/>
          <w:sz w:val="22"/>
          <w:lang w:val="en-GB"/>
        </w:rPr>
      </w:pPr>
      <w:r w:rsidRPr="00C34342">
        <w:rPr>
          <w:rFonts w:ascii="Arial" w:hAnsi="Arial" w:cs="Arial"/>
          <w:b/>
          <w:sz w:val="22"/>
          <w:lang w:val="en-GB"/>
        </w:rPr>
        <w:t xml:space="preserve">Tests will be written in </w:t>
      </w:r>
      <w:proofErr w:type="spellStart"/>
      <w:r w:rsidRPr="00C34342">
        <w:rPr>
          <w:rFonts w:ascii="Arial" w:hAnsi="Arial" w:cs="Arial"/>
          <w:b/>
          <w:sz w:val="22"/>
          <w:lang w:val="en-GB"/>
        </w:rPr>
        <w:t>CICE</w:t>
      </w:r>
      <w:proofErr w:type="spellEnd"/>
      <w:r w:rsidRPr="00C34342">
        <w:rPr>
          <w:rFonts w:ascii="Arial" w:hAnsi="Arial" w:cs="Arial"/>
          <w:b/>
          <w:sz w:val="22"/>
          <w:lang w:val="en-GB"/>
        </w:rPr>
        <w:t xml:space="preserve"> office with assistance from a Learning Specialist.</w:t>
      </w:r>
    </w:p>
    <w:p w:rsidR="00243A34" w:rsidRPr="00C34342" w:rsidRDefault="00243A34" w:rsidP="00243A34">
      <w:pPr>
        <w:widowControl w:val="0"/>
        <w:rPr>
          <w:rFonts w:ascii="Arial" w:hAnsi="Arial" w:cs="Arial"/>
          <w:sz w:val="20"/>
          <w:lang w:val="en-GB"/>
        </w:rPr>
      </w:pPr>
    </w:p>
    <w:p w:rsidR="00243A34" w:rsidRPr="00C34342" w:rsidRDefault="00243A34" w:rsidP="00243A34">
      <w:pPr>
        <w:widowControl w:val="0"/>
        <w:tabs>
          <w:tab w:val="left" w:pos="360"/>
        </w:tabs>
        <w:rPr>
          <w:rFonts w:ascii="Arial" w:hAnsi="Arial" w:cs="Arial"/>
          <w:b/>
          <w:i/>
          <w:sz w:val="22"/>
          <w:lang w:val="en-GB"/>
        </w:rPr>
      </w:pPr>
      <w:r w:rsidRPr="00C34342">
        <w:rPr>
          <w:rFonts w:ascii="Arial" w:hAnsi="Arial" w:cs="Arial"/>
          <w:sz w:val="22"/>
          <w:lang w:val="en-GB"/>
        </w:rPr>
        <w:tab/>
      </w:r>
      <w:r w:rsidRPr="00C34342">
        <w:rPr>
          <w:rFonts w:ascii="Arial" w:hAnsi="Arial" w:cs="Arial"/>
          <w:b/>
          <w:i/>
          <w:sz w:val="22"/>
          <w:lang w:val="en-GB"/>
        </w:rPr>
        <w:t>The Learning Specialist may:</w:t>
      </w:r>
    </w:p>
    <w:p w:rsidR="00243A34" w:rsidRPr="00C34342" w:rsidRDefault="00243A34" w:rsidP="00243A34">
      <w:pPr>
        <w:widowControl w:val="0"/>
        <w:numPr>
          <w:ilvl w:val="12"/>
          <w:numId w:val="0"/>
        </w:numPr>
        <w:ind w:left="720" w:hanging="720"/>
        <w:rPr>
          <w:rFonts w:ascii="Arial" w:hAnsi="Arial" w:cs="Arial"/>
          <w:sz w:val="20"/>
          <w:lang w:val="en-GB"/>
        </w:rPr>
      </w:pPr>
    </w:p>
    <w:p w:rsidR="00243A34" w:rsidRPr="00C34342" w:rsidRDefault="00243A34" w:rsidP="00243A34">
      <w:pPr>
        <w:widowControl w:val="0"/>
        <w:numPr>
          <w:ilvl w:val="0"/>
          <w:numId w:val="19"/>
        </w:numPr>
        <w:rPr>
          <w:rFonts w:ascii="Arial" w:hAnsi="Arial" w:cs="Arial"/>
          <w:sz w:val="20"/>
          <w:lang w:val="en-GB"/>
        </w:rPr>
      </w:pPr>
      <w:r w:rsidRPr="00C34342">
        <w:rPr>
          <w:rFonts w:ascii="Arial" w:hAnsi="Arial" w:cs="Arial"/>
          <w:sz w:val="20"/>
          <w:lang w:val="en-GB"/>
        </w:rPr>
        <w:t>Read the test question to the student.</w:t>
      </w:r>
    </w:p>
    <w:p w:rsidR="00243A34" w:rsidRPr="00C34342" w:rsidRDefault="00243A34" w:rsidP="00243A34">
      <w:pPr>
        <w:widowControl w:val="0"/>
        <w:numPr>
          <w:ilvl w:val="0"/>
          <w:numId w:val="19"/>
        </w:numPr>
        <w:rPr>
          <w:rFonts w:ascii="Arial" w:hAnsi="Arial" w:cs="Arial"/>
          <w:sz w:val="20"/>
          <w:lang w:val="en-GB"/>
        </w:rPr>
      </w:pPr>
      <w:r w:rsidRPr="00C34342">
        <w:rPr>
          <w:rFonts w:ascii="Arial" w:hAnsi="Arial" w:cs="Arial"/>
          <w:sz w:val="20"/>
          <w:lang w:val="en-GB"/>
        </w:rPr>
        <w:t>Paraphrase the test question without revealing any key words or definitions.</w:t>
      </w:r>
    </w:p>
    <w:p w:rsidR="00243A34" w:rsidRPr="00C34342" w:rsidRDefault="00243A34" w:rsidP="00243A34">
      <w:pPr>
        <w:widowControl w:val="0"/>
        <w:numPr>
          <w:ilvl w:val="0"/>
          <w:numId w:val="19"/>
        </w:numPr>
        <w:rPr>
          <w:rFonts w:ascii="Arial" w:hAnsi="Arial" w:cs="Arial"/>
          <w:sz w:val="20"/>
          <w:lang w:val="en-GB"/>
        </w:rPr>
      </w:pPr>
      <w:r w:rsidRPr="00C34342">
        <w:rPr>
          <w:rFonts w:ascii="Arial" w:hAnsi="Arial" w:cs="Arial"/>
          <w:sz w:val="20"/>
          <w:lang w:val="en-GB"/>
        </w:rPr>
        <w:t>Transcribe the student’s verbal answer.</w:t>
      </w:r>
    </w:p>
    <w:p w:rsidR="00243A34" w:rsidRPr="00C34342" w:rsidRDefault="00243A34" w:rsidP="00243A34">
      <w:pPr>
        <w:widowControl w:val="0"/>
        <w:numPr>
          <w:ilvl w:val="0"/>
          <w:numId w:val="19"/>
        </w:numPr>
        <w:rPr>
          <w:rFonts w:ascii="Arial" w:hAnsi="Arial" w:cs="Arial"/>
          <w:sz w:val="20"/>
        </w:rPr>
      </w:pPr>
      <w:r w:rsidRPr="00C34342">
        <w:rPr>
          <w:rFonts w:ascii="Arial" w:hAnsi="Arial" w:cs="Arial"/>
          <w:sz w:val="20"/>
          <w:lang w:val="en-GB"/>
        </w:rPr>
        <w:t>Test length may be reduced and time allowed to complete test may be increased.</w:t>
      </w:r>
    </w:p>
    <w:p w:rsidR="00243A34" w:rsidRPr="00C34342" w:rsidRDefault="00243A34" w:rsidP="00243A34">
      <w:pPr>
        <w:rPr>
          <w:rFonts w:ascii="Arial" w:hAnsi="Arial" w:cs="Arial"/>
          <w:sz w:val="20"/>
        </w:rPr>
      </w:pPr>
    </w:p>
    <w:p w:rsidR="00243A34" w:rsidRPr="00C34342" w:rsidRDefault="00243A34" w:rsidP="00243A34">
      <w:pPr>
        <w:numPr>
          <w:ilvl w:val="0"/>
          <w:numId w:val="18"/>
        </w:numPr>
        <w:rPr>
          <w:rFonts w:ascii="Arial" w:hAnsi="Arial" w:cs="Arial"/>
          <w:b/>
          <w:iCs/>
          <w:sz w:val="22"/>
        </w:rPr>
      </w:pPr>
      <w:r w:rsidRPr="00C34342">
        <w:rPr>
          <w:rFonts w:ascii="Arial" w:hAnsi="Arial" w:cs="Arial"/>
          <w:b/>
          <w:iCs/>
          <w:sz w:val="22"/>
        </w:rPr>
        <w:t xml:space="preserve">Assignments </w:t>
      </w:r>
      <w:r w:rsidRPr="00C34342">
        <w:rPr>
          <w:rFonts w:ascii="Arial" w:hAnsi="Arial" w:cs="Arial"/>
          <w:b/>
          <w:sz w:val="22"/>
          <w:lang w:val="en-GB"/>
        </w:rPr>
        <w:t>may be modified in the following ways:</w:t>
      </w:r>
    </w:p>
    <w:p w:rsidR="00243A34" w:rsidRPr="00C34342" w:rsidRDefault="00243A34" w:rsidP="00243A34">
      <w:pPr>
        <w:rPr>
          <w:rFonts w:ascii="Arial" w:hAnsi="Arial" w:cs="Arial"/>
          <w:b/>
          <w:iCs/>
          <w:sz w:val="20"/>
        </w:rPr>
      </w:pPr>
    </w:p>
    <w:p w:rsidR="00243A34" w:rsidRPr="00C34342" w:rsidRDefault="00243A34" w:rsidP="00243A34">
      <w:pPr>
        <w:numPr>
          <w:ilvl w:val="0"/>
          <w:numId w:val="20"/>
        </w:numPr>
        <w:rPr>
          <w:rFonts w:ascii="Arial" w:hAnsi="Arial" w:cs="Arial"/>
          <w:sz w:val="20"/>
        </w:rPr>
      </w:pPr>
      <w:r w:rsidRPr="00C34342">
        <w:rPr>
          <w:rFonts w:ascii="Arial" w:hAnsi="Arial" w:cs="Arial"/>
          <w:sz w:val="20"/>
        </w:rPr>
        <w:t>Assignments may be modified by reducing the amount of information required while maintaining general concepts.</w:t>
      </w:r>
    </w:p>
    <w:p w:rsidR="00243A34" w:rsidRPr="00C34342" w:rsidRDefault="00243A34" w:rsidP="00243A34">
      <w:pPr>
        <w:numPr>
          <w:ilvl w:val="0"/>
          <w:numId w:val="20"/>
        </w:numPr>
        <w:rPr>
          <w:rFonts w:ascii="Arial" w:hAnsi="Arial" w:cs="Arial"/>
          <w:sz w:val="20"/>
        </w:rPr>
      </w:pPr>
      <w:r w:rsidRPr="00C34342">
        <w:rPr>
          <w:rFonts w:ascii="Arial" w:hAnsi="Arial" w:cs="Arial"/>
          <w:sz w:val="20"/>
        </w:rPr>
        <w:t>Some assignments may be eliminated depending on the number of assignments required in the particular course.</w:t>
      </w:r>
    </w:p>
    <w:p w:rsidR="00243A34" w:rsidRPr="00C34342" w:rsidRDefault="00243A34" w:rsidP="00243A34">
      <w:pPr>
        <w:rPr>
          <w:rFonts w:ascii="Arial" w:hAnsi="Arial" w:cs="Arial"/>
          <w:sz w:val="20"/>
        </w:rPr>
      </w:pPr>
    </w:p>
    <w:p w:rsidR="00243A34" w:rsidRPr="00C34342" w:rsidRDefault="00243A34" w:rsidP="00243A34">
      <w:pPr>
        <w:ind w:left="360"/>
        <w:rPr>
          <w:rFonts w:ascii="Arial" w:hAnsi="Arial" w:cs="Arial"/>
          <w:b/>
          <w:i/>
          <w:sz w:val="22"/>
          <w:lang w:val="en-GB"/>
        </w:rPr>
      </w:pPr>
      <w:r w:rsidRPr="00C34342">
        <w:rPr>
          <w:rFonts w:ascii="Arial" w:hAnsi="Arial" w:cs="Arial"/>
          <w:b/>
          <w:i/>
          <w:sz w:val="22"/>
          <w:lang w:val="en-GB"/>
        </w:rPr>
        <w:t>The Learning Specialist may:</w:t>
      </w:r>
    </w:p>
    <w:p w:rsidR="00243A34" w:rsidRPr="00C34342" w:rsidRDefault="00243A34" w:rsidP="00243A34">
      <w:pPr>
        <w:rPr>
          <w:rFonts w:ascii="Arial" w:hAnsi="Arial" w:cs="Arial"/>
          <w:bCs/>
          <w:iCs/>
          <w:sz w:val="20"/>
          <w:lang w:val="en-GB"/>
        </w:rPr>
      </w:pPr>
    </w:p>
    <w:p w:rsidR="00243A34" w:rsidRPr="00C34342" w:rsidRDefault="00243A34" w:rsidP="00243A34">
      <w:pPr>
        <w:numPr>
          <w:ilvl w:val="0"/>
          <w:numId w:val="21"/>
        </w:numPr>
        <w:rPr>
          <w:rFonts w:ascii="Arial" w:hAnsi="Arial" w:cs="Arial"/>
          <w:bCs/>
          <w:iCs/>
          <w:sz w:val="20"/>
          <w:lang w:val="en-GB"/>
        </w:rPr>
      </w:pPr>
      <w:r w:rsidRPr="00C34342">
        <w:rPr>
          <w:rFonts w:ascii="Arial" w:hAnsi="Arial" w:cs="Arial"/>
          <w:bCs/>
          <w:iCs/>
          <w:sz w:val="20"/>
          <w:lang w:val="en-GB"/>
        </w:rPr>
        <w:t>Use a question/answer format instead of essay/research format</w:t>
      </w:r>
    </w:p>
    <w:p w:rsidR="00243A34" w:rsidRPr="00C34342" w:rsidRDefault="00243A34" w:rsidP="00243A34">
      <w:pPr>
        <w:numPr>
          <w:ilvl w:val="0"/>
          <w:numId w:val="21"/>
        </w:numPr>
        <w:rPr>
          <w:rFonts w:ascii="Arial" w:hAnsi="Arial" w:cs="Arial"/>
          <w:bCs/>
          <w:iCs/>
          <w:sz w:val="20"/>
          <w:lang w:val="en-GB"/>
        </w:rPr>
      </w:pPr>
      <w:r w:rsidRPr="00C34342">
        <w:rPr>
          <w:rFonts w:ascii="Arial" w:hAnsi="Arial" w:cs="Arial"/>
          <w:bCs/>
          <w:iCs/>
          <w:sz w:val="20"/>
          <w:lang w:val="en-GB"/>
        </w:rPr>
        <w:t xml:space="preserve">Propose a reduction in the number of references required for an assignment </w:t>
      </w:r>
    </w:p>
    <w:p w:rsidR="00243A34" w:rsidRPr="00C34342" w:rsidRDefault="00243A34" w:rsidP="00243A34">
      <w:pPr>
        <w:numPr>
          <w:ilvl w:val="0"/>
          <w:numId w:val="21"/>
        </w:numPr>
        <w:rPr>
          <w:rFonts w:ascii="Arial" w:hAnsi="Arial" w:cs="Arial"/>
          <w:bCs/>
          <w:iCs/>
          <w:sz w:val="20"/>
          <w:lang w:val="en-GB"/>
        </w:rPr>
      </w:pPr>
      <w:r w:rsidRPr="00C34342">
        <w:rPr>
          <w:rFonts w:ascii="Arial" w:hAnsi="Arial" w:cs="Arial"/>
          <w:bCs/>
          <w:iCs/>
          <w:sz w:val="20"/>
          <w:lang w:val="en-GB"/>
        </w:rPr>
        <w:t>Assist with groups to ensure that student comprehends his/her role within the group</w:t>
      </w:r>
    </w:p>
    <w:p w:rsidR="00243A34" w:rsidRPr="00C34342" w:rsidRDefault="00243A34" w:rsidP="00243A34">
      <w:pPr>
        <w:numPr>
          <w:ilvl w:val="0"/>
          <w:numId w:val="21"/>
        </w:numPr>
        <w:rPr>
          <w:rFonts w:ascii="Arial" w:hAnsi="Arial" w:cs="Arial"/>
          <w:bCs/>
          <w:iCs/>
          <w:sz w:val="20"/>
          <w:lang w:val="en-GB"/>
        </w:rPr>
      </w:pPr>
      <w:r w:rsidRPr="00C34342">
        <w:rPr>
          <w:rFonts w:ascii="Arial" w:hAnsi="Arial" w:cs="Arial"/>
          <w:bCs/>
          <w:iCs/>
          <w:sz w:val="20"/>
          <w:lang w:val="en-GB"/>
        </w:rPr>
        <w:t xml:space="preserve">Require an extension on due dates due to the fact that some students may require additional time to process information </w:t>
      </w:r>
    </w:p>
    <w:p w:rsidR="00243A34" w:rsidRPr="00C34342" w:rsidRDefault="00243A34" w:rsidP="00243A34">
      <w:pPr>
        <w:numPr>
          <w:ilvl w:val="0"/>
          <w:numId w:val="21"/>
        </w:numPr>
        <w:rPr>
          <w:rFonts w:ascii="Arial" w:hAnsi="Arial" w:cs="Arial"/>
          <w:bCs/>
          <w:iCs/>
          <w:sz w:val="20"/>
          <w:lang w:val="en-GB"/>
        </w:rPr>
      </w:pPr>
      <w:r w:rsidRPr="00C34342">
        <w:rPr>
          <w:rFonts w:ascii="Arial" w:hAnsi="Arial" w:cs="Arial"/>
          <w:bCs/>
          <w:iCs/>
          <w:sz w:val="20"/>
          <w:lang w:val="en-GB"/>
        </w:rPr>
        <w:t>Formally summarize articles and assigned readings to isolate main points for the student</w:t>
      </w:r>
    </w:p>
    <w:p w:rsidR="00243A34" w:rsidRPr="00C34342" w:rsidRDefault="00243A34" w:rsidP="00243A34">
      <w:pPr>
        <w:numPr>
          <w:ilvl w:val="0"/>
          <w:numId w:val="21"/>
        </w:numPr>
        <w:rPr>
          <w:rFonts w:ascii="Arial" w:hAnsi="Arial" w:cs="Arial"/>
          <w:bCs/>
          <w:iCs/>
          <w:sz w:val="20"/>
          <w:lang w:val="en-GB"/>
        </w:rPr>
      </w:pPr>
      <w:r w:rsidRPr="00C34342">
        <w:rPr>
          <w:rFonts w:ascii="Arial" w:hAnsi="Arial" w:cs="Arial"/>
          <w:bCs/>
          <w:iCs/>
          <w:sz w:val="20"/>
          <w:lang w:val="en-GB"/>
        </w:rPr>
        <w:t>Use questioning techniques and paraphrasing to assist in student comprehension of an assignment</w:t>
      </w:r>
    </w:p>
    <w:p w:rsidR="00243A34" w:rsidRPr="00C34342" w:rsidRDefault="00243A34" w:rsidP="00243A34">
      <w:pPr>
        <w:rPr>
          <w:rFonts w:ascii="Arial" w:hAnsi="Arial" w:cs="Arial"/>
          <w:bCs/>
          <w:iCs/>
          <w:sz w:val="20"/>
          <w:lang w:val="en-GB"/>
        </w:rPr>
      </w:pPr>
    </w:p>
    <w:p w:rsidR="00243A34" w:rsidRPr="00C34342" w:rsidRDefault="00243A34" w:rsidP="00243A34">
      <w:pPr>
        <w:numPr>
          <w:ilvl w:val="1"/>
          <w:numId w:val="22"/>
        </w:numPr>
        <w:rPr>
          <w:rFonts w:ascii="Arial" w:hAnsi="Arial" w:cs="Arial"/>
          <w:b/>
          <w:iCs/>
          <w:sz w:val="22"/>
        </w:rPr>
      </w:pPr>
      <w:r w:rsidRPr="00C34342">
        <w:rPr>
          <w:rFonts w:ascii="Arial" w:hAnsi="Arial" w:cs="Arial"/>
          <w:b/>
          <w:iCs/>
          <w:sz w:val="22"/>
        </w:rPr>
        <w:t>Evaluation:</w:t>
      </w:r>
    </w:p>
    <w:p w:rsidR="00243A34" w:rsidRPr="00C34342" w:rsidRDefault="00243A34" w:rsidP="00243A34">
      <w:pPr>
        <w:rPr>
          <w:rFonts w:ascii="Arial" w:hAnsi="Arial" w:cs="Arial"/>
          <w:sz w:val="20"/>
        </w:rPr>
      </w:pPr>
    </w:p>
    <w:p w:rsidR="00D1300B" w:rsidRPr="00C34342" w:rsidRDefault="00243A34" w:rsidP="00243A34">
      <w:pPr>
        <w:ind w:left="360"/>
      </w:pPr>
      <w:proofErr w:type="gramStart"/>
      <w:r w:rsidRPr="00C34342">
        <w:rPr>
          <w:rFonts w:ascii="Arial" w:hAnsi="Arial" w:cs="Arial"/>
          <w:sz w:val="20"/>
        </w:rPr>
        <w:t>Is reflective of modified learning outcomes.</w:t>
      </w:r>
      <w:proofErr w:type="gramEnd"/>
    </w:p>
    <w:sectPr w:rsidR="00D1300B" w:rsidRPr="00C34342"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FF0" w:rsidRDefault="003A4FF0">
      <w:r>
        <w:separator/>
      </w:r>
    </w:p>
  </w:endnote>
  <w:endnote w:type="continuationSeparator" w:id="0">
    <w:p w:rsidR="003A4FF0" w:rsidRDefault="003A4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FF0" w:rsidRDefault="003A4FF0">
      <w:r>
        <w:separator/>
      </w:r>
    </w:p>
  </w:footnote>
  <w:footnote w:type="continuationSeparator" w:id="0">
    <w:p w:rsidR="003A4FF0" w:rsidRDefault="003A4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43B7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2054C1">
      <w:rPr>
        <w:rStyle w:val="PageNumber"/>
      </w:rPr>
      <w:fldChar w:fldCharType="separate"/>
    </w:r>
    <w:r w:rsidR="002054C1">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43B7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054C1">
      <w:rPr>
        <w:rStyle w:val="PageNumber"/>
        <w:noProof/>
      </w:rPr>
      <w:t>2</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361AB5" w:rsidRDefault="00C34342" w:rsidP="00243A34">
          <w:pPr>
            <w:rPr>
              <w:rFonts w:ascii="Arial" w:hAnsi="Arial" w:cs="Arial"/>
              <w:snapToGrid w:val="0"/>
            </w:rPr>
          </w:pPr>
          <w:r w:rsidRPr="00361AB5">
            <w:rPr>
              <w:rFonts w:ascii="Arial" w:hAnsi="Arial" w:cs="Arial"/>
            </w:rPr>
            <w:t>Ethics &amp; Professionalism</w:t>
          </w:r>
        </w:p>
      </w:tc>
      <w:tc>
        <w:tcPr>
          <w:tcW w:w="1134" w:type="dxa"/>
        </w:tcPr>
        <w:p w:rsidR="0005601D" w:rsidRPr="00361AB5" w:rsidRDefault="0005601D">
          <w:pPr>
            <w:pStyle w:val="Header"/>
            <w:jc w:val="center"/>
            <w:rPr>
              <w:rFonts w:ascii="Arial" w:hAnsi="Arial" w:cs="Arial"/>
              <w:snapToGrid w:val="0"/>
            </w:rPr>
          </w:pPr>
        </w:p>
      </w:tc>
      <w:tc>
        <w:tcPr>
          <w:tcW w:w="3928" w:type="dxa"/>
        </w:tcPr>
        <w:p w:rsidR="0005601D" w:rsidRPr="00361AB5" w:rsidRDefault="00C34342" w:rsidP="00361AB5">
          <w:pPr>
            <w:pStyle w:val="Header"/>
            <w:jc w:val="right"/>
            <w:rPr>
              <w:rFonts w:ascii="Arial" w:hAnsi="Arial" w:cs="Arial"/>
              <w:snapToGrid w:val="0"/>
            </w:rPr>
          </w:pPr>
          <w:r w:rsidRPr="00361AB5">
            <w:rPr>
              <w:rFonts w:ascii="Arial" w:hAnsi="Arial" w:cs="Arial"/>
            </w:rPr>
            <w:t>SSW0</w:t>
          </w:r>
          <w:r w:rsidR="00361AB5" w:rsidRPr="00361AB5">
            <w:rPr>
              <w:rFonts w:ascii="Arial" w:hAnsi="Arial" w:cs="Arial"/>
            </w:rPr>
            <w:t>280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643FD"/>
    <w:multiLevelType w:val="hybridMultilevel"/>
    <w:tmpl w:val="35F0BECA"/>
    <w:lvl w:ilvl="0" w:tplc="D21CFE8E">
      <w:start w:val="1"/>
      <w:numFmt w:val="upp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BD6E89"/>
    <w:multiLevelType w:val="hybridMultilevel"/>
    <w:tmpl w:val="4E849512"/>
    <w:lvl w:ilvl="0" w:tplc="A43AB0A6">
      <w:start w:val="1"/>
      <w:numFmt w:val="upperLetter"/>
      <w:lvlText w:val="%1)"/>
      <w:lvlJc w:val="left"/>
      <w:pPr>
        <w:tabs>
          <w:tab w:val="num" w:pos="378"/>
        </w:tabs>
        <w:ind w:left="37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A95581"/>
    <w:multiLevelType w:val="hybridMultilevel"/>
    <w:tmpl w:val="152EC8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EF5733"/>
    <w:multiLevelType w:val="hybridMultilevel"/>
    <w:tmpl w:val="72E2E6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AB86583"/>
    <w:multiLevelType w:val="hybridMultilevel"/>
    <w:tmpl w:val="90DCB6A6"/>
    <w:lvl w:ilvl="0" w:tplc="FF168130">
      <w:start w:val="1"/>
      <w:numFmt w:val="upperLetter"/>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DFC7F47"/>
    <w:multiLevelType w:val="hybridMultilevel"/>
    <w:tmpl w:val="6458E510"/>
    <w:lvl w:ilvl="0" w:tplc="AF96AFF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0"/>
  </w:num>
  <w:num w:numId="3">
    <w:abstractNumId w:val="13"/>
  </w:num>
  <w:num w:numId="4">
    <w:abstractNumId w:val="25"/>
  </w:num>
  <w:num w:numId="5">
    <w:abstractNumId w:val="32"/>
  </w:num>
  <w:num w:numId="6">
    <w:abstractNumId w:val="4"/>
  </w:num>
  <w:num w:numId="7">
    <w:abstractNumId w:val="1"/>
  </w:num>
  <w:num w:numId="8">
    <w:abstractNumId w:val="22"/>
  </w:num>
  <w:num w:numId="9">
    <w:abstractNumId w:val="26"/>
  </w:num>
  <w:num w:numId="10">
    <w:abstractNumId w:val="5"/>
  </w:num>
  <w:num w:numId="11">
    <w:abstractNumId w:val="20"/>
  </w:num>
  <w:num w:numId="12">
    <w:abstractNumId w:val="0"/>
  </w:num>
  <w:num w:numId="13">
    <w:abstractNumId w:val="27"/>
  </w:num>
  <w:num w:numId="14">
    <w:abstractNumId w:val="7"/>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 w:numId="31">
    <w:abstractNumId w:val="8"/>
  </w:num>
  <w:num w:numId="32">
    <w:abstractNumId w:val="11"/>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43B7F"/>
    <w:rsid w:val="00171676"/>
    <w:rsid w:val="00177078"/>
    <w:rsid w:val="001947B0"/>
    <w:rsid w:val="00195D0C"/>
    <w:rsid w:val="001B72EE"/>
    <w:rsid w:val="001D433D"/>
    <w:rsid w:val="002054C1"/>
    <w:rsid w:val="00243A34"/>
    <w:rsid w:val="00283F8A"/>
    <w:rsid w:val="00295232"/>
    <w:rsid w:val="002D0F95"/>
    <w:rsid w:val="002D240A"/>
    <w:rsid w:val="00322E30"/>
    <w:rsid w:val="0035594A"/>
    <w:rsid w:val="00361AB5"/>
    <w:rsid w:val="003A4FF0"/>
    <w:rsid w:val="003B0EA7"/>
    <w:rsid w:val="003D0B70"/>
    <w:rsid w:val="003D5562"/>
    <w:rsid w:val="004418B6"/>
    <w:rsid w:val="00441ECC"/>
    <w:rsid w:val="00455859"/>
    <w:rsid w:val="00497833"/>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34342"/>
    <w:rsid w:val="00C53F7E"/>
    <w:rsid w:val="00C97897"/>
    <w:rsid w:val="00CA0DF2"/>
    <w:rsid w:val="00CA74E1"/>
    <w:rsid w:val="00D1300B"/>
    <w:rsid w:val="00D23585"/>
    <w:rsid w:val="00D546E2"/>
    <w:rsid w:val="00D56EA9"/>
    <w:rsid w:val="00D97281"/>
    <w:rsid w:val="00DC1839"/>
    <w:rsid w:val="00DC1A41"/>
    <w:rsid w:val="00E25868"/>
    <w:rsid w:val="00E6307B"/>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C343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6Char">
    <w:name w:val="Heading 6 Char"/>
    <w:basedOn w:val="DefaultParagraphFont"/>
    <w:link w:val="Heading6"/>
    <w:semiHidden/>
    <w:rsid w:val="00C34342"/>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C34342"/>
    <w:pPr>
      <w:spacing w:after="120"/>
    </w:pPr>
  </w:style>
  <w:style w:type="character" w:customStyle="1" w:styleId="BodyTextChar">
    <w:name w:val="Body Text Char"/>
    <w:basedOn w:val="DefaultParagraphFont"/>
    <w:link w:val="BodyText"/>
    <w:rsid w:val="00C34342"/>
    <w:rPr>
      <w:sz w:val="24"/>
      <w:lang w:val="en-US" w:eastAsia="en-US"/>
    </w:rPr>
  </w:style>
  <w:style w:type="paragraph" w:styleId="BodyTextIndent2">
    <w:name w:val="Body Text Indent 2"/>
    <w:basedOn w:val="Normal"/>
    <w:link w:val="BodyTextIndent2Char"/>
    <w:rsid w:val="00C34342"/>
    <w:pPr>
      <w:spacing w:after="120" w:line="480" w:lineRule="auto"/>
      <w:ind w:left="360"/>
    </w:pPr>
  </w:style>
  <w:style w:type="character" w:customStyle="1" w:styleId="BodyTextIndent2Char">
    <w:name w:val="Body Text Indent 2 Char"/>
    <w:basedOn w:val="DefaultParagraphFont"/>
    <w:link w:val="BodyTextIndent2"/>
    <w:rsid w:val="00C34342"/>
    <w:rPr>
      <w:sz w:val="24"/>
      <w:lang w:val="en-US" w:eastAsia="en-US"/>
    </w:rPr>
  </w:style>
  <w:style w:type="paragraph" w:styleId="BodyTextIndent3">
    <w:name w:val="Body Text Indent 3"/>
    <w:basedOn w:val="Normal"/>
    <w:link w:val="BodyTextIndent3Char"/>
    <w:rsid w:val="00C34342"/>
    <w:pPr>
      <w:spacing w:after="120"/>
      <w:ind w:left="360"/>
    </w:pPr>
    <w:rPr>
      <w:sz w:val="16"/>
      <w:szCs w:val="16"/>
    </w:rPr>
  </w:style>
  <w:style w:type="character" w:customStyle="1" w:styleId="BodyTextIndent3Char">
    <w:name w:val="Body Text Indent 3 Char"/>
    <w:basedOn w:val="DefaultParagraphFont"/>
    <w:link w:val="BodyTextIndent3"/>
    <w:rsid w:val="00C34342"/>
    <w:rPr>
      <w:sz w:val="16"/>
      <w:szCs w:val="16"/>
      <w:lang w:val="en-US" w:eastAsia="en-US"/>
    </w:rPr>
  </w:style>
  <w:style w:type="paragraph" w:styleId="ListParagraph">
    <w:name w:val="List Paragraph"/>
    <w:basedOn w:val="Normal"/>
    <w:uiPriority w:val="34"/>
    <w:qFormat/>
    <w:rsid w:val="002054C1"/>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824721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ocialworker.com/jswv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D1A78-4753-43CA-9705-ED1D6541D2ED}"/>
</file>

<file path=customXml/itemProps2.xml><?xml version="1.0" encoding="utf-8"?>
<ds:datastoreItem xmlns:ds="http://schemas.openxmlformats.org/officeDocument/2006/customXml" ds:itemID="{607597A2-4173-4DBE-A442-894A19CDE98D}"/>
</file>

<file path=customXml/itemProps3.xml><?xml version="1.0" encoding="utf-8"?>
<ds:datastoreItem xmlns:ds="http://schemas.openxmlformats.org/officeDocument/2006/customXml" ds:itemID="{A47D57EE-F091-4735-A72C-D16DBF89413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9</Pages>
  <Words>2446</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2011-02-18T16:17:00Z</cp:lastPrinted>
  <dcterms:created xsi:type="dcterms:W3CDTF">2011-01-21T15:41:00Z</dcterms:created>
  <dcterms:modified xsi:type="dcterms:W3CDTF">2011-02-18T16:17:00Z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1524800</vt:r8>
  </property>
</Properties>
</file>